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8C4" w:rsidRPr="00B76D77" w:rsidRDefault="00CD38C4" w:rsidP="00B76D77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B76D77">
        <w:rPr>
          <w:b/>
          <w:sz w:val="28"/>
          <w:szCs w:val="28"/>
        </w:rPr>
        <w:t>Отчет Главы муниципального образования  о результатах  исполнения  полномочий  Ельнинского городского поселения    Ельнинского района Смоленской области за 2022 год.</w:t>
      </w:r>
    </w:p>
    <w:p w:rsidR="00CD38C4" w:rsidRDefault="00CD38C4" w:rsidP="00CD38C4">
      <w:pPr>
        <w:ind w:firstLine="709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Исполняя требования Федерального Закона № 131 – ФЗ «Об общих принципах организации местного самоуправления в Российской Федерации», в соответствии с Уставом Ельнинского городского поселения представляю Вашему вниманию отчет о результатах деятельности Администрации муниципального образования «Ельнинский район» Смоленской области по исполнению полномочий  Ельнинского городского поселения Ельнинского района Смоленской области за 2022 год.</w:t>
      </w:r>
    </w:p>
    <w:p w:rsidR="00CD38C4" w:rsidRPr="00F01DA2" w:rsidRDefault="00CD38C4" w:rsidP="00CD38C4">
      <w:pPr>
        <w:ind w:firstLine="708"/>
        <w:jc w:val="both"/>
        <w:rPr>
          <w:color w:val="262626" w:themeColor="text1" w:themeTint="D9"/>
          <w:sz w:val="28"/>
          <w:szCs w:val="28"/>
        </w:rPr>
      </w:pPr>
      <w:r w:rsidRPr="00F01DA2">
        <w:rPr>
          <w:color w:val="262626" w:themeColor="text1" w:themeTint="D9"/>
          <w:sz w:val="28"/>
          <w:szCs w:val="28"/>
        </w:rPr>
        <w:t>Численность Ельнинского городского полсе</w:t>
      </w:r>
      <w:r w:rsidR="00F01DA2" w:rsidRPr="00F01DA2">
        <w:rPr>
          <w:color w:val="262626" w:themeColor="text1" w:themeTint="D9"/>
          <w:sz w:val="28"/>
          <w:szCs w:val="28"/>
        </w:rPr>
        <w:t>ления по состоянию на 01.01.2022 года составила 8237</w:t>
      </w:r>
      <w:r w:rsidRPr="00F01DA2">
        <w:rPr>
          <w:color w:val="262626" w:themeColor="text1" w:themeTint="D9"/>
          <w:sz w:val="28"/>
          <w:szCs w:val="28"/>
        </w:rPr>
        <w:t xml:space="preserve"> человек</w:t>
      </w:r>
      <w:r w:rsidR="00F01DA2" w:rsidRPr="00F01DA2">
        <w:rPr>
          <w:color w:val="262626" w:themeColor="text1" w:themeTint="D9"/>
          <w:sz w:val="28"/>
          <w:szCs w:val="28"/>
        </w:rPr>
        <w:t xml:space="preserve"> и снизилась по сравнению с 2021 годом на 350 человек.</w:t>
      </w:r>
      <w:r w:rsidRPr="00F01DA2">
        <w:rPr>
          <w:color w:val="262626" w:themeColor="text1" w:themeTint="D9"/>
          <w:sz w:val="28"/>
          <w:szCs w:val="28"/>
        </w:rPr>
        <w:t xml:space="preserve">         </w:t>
      </w:r>
    </w:p>
    <w:p w:rsidR="008B1935" w:rsidRPr="001E3FB9" w:rsidRDefault="008B1935" w:rsidP="008B1935">
      <w:pPr>
        <w:ind w:left="720"/>
        <w:jc w:val="center"/>
        <w:rPr>
          <w:b/>
          <w:color w:val="000000"/>
          <w:sz w:val="28"/>
          <w:szCs w:val="28"/>
        </w:rPr>
      </w:pPr>
    </w:p>
    <w:p w:rsidR="008B1935" w:rsidRDefault="008B1935" w:rsidP="008B1935">
      <w:pPr>
        <w:numPr>
          <w:ilvl w:val="0"/>
          <w:numId w:val="1"/>
        </w:numPr>
        <w:jc w:val="center"/>
        <w:rPr>
          <w:b/>
          <w:color w:val="000000"/>
          <w:sz w:val="28"/>
          <w:szCs w:val="28"/>
        </w:rPr>
      </w:pPr>
      <w:r w:rsidRPr="001E3FB9">
        <w:rPr>
          <w:b/>
          <w:color w:val="000000"/>
          <w:sz w:val="28"/>
          <w:szCs w:val="28"/>
        </w:rPr>
        <w:t xml:space="preserve"> </w:t>
      </w:r>
      <w:r w:rsidRPr="00CB6D9E">
        <w:rPr>
          <w:b/>
          <w:color w:val="000000"/>
          <w:sz w:val="28"/>
          <w:szCs w:val="28"/>
        </w:rPr>
        <w:t>Теплоснабжение.</w:t>
      </w:r>
    </w:p>
    <w:p w:rsidR="00B76D77" w:rsidRDefault="00B76D77" w:rsidP="00B76D77">
      <w:pPr>
        <w:ind w:left="360"/>
        <w:rPr>
          <w:b/>
          <w:color w:val="000000"/>
          <w:sz w:val="28"/>
          <w:szCs w:val="28"/>
        </w:rPr>
      </w:pPr>
    </w:p>
    <w:p w:rsidR="008B1935" w:rsidRPr="005C66D9" w:rsidRDefault="008B1935" w:rsidP="008B1935">
      <w:pPr>
        <w:ind w:firstLine="709"/>
        <w:jc w:val="both"/>
        <w:rPr>
          <w:sz w:val="28"/>
          <w:szCs w:val="28"/>
        </w:rPr>
      </w:pPr>
      <w:r w:rsidRPr="005C66D9">
        <w:rPr>
          <w:sz w:val="28"/>
          <w:szCs w:val="28"/>
        </w:rPr>
        <w:t>На территории Ельнинского городского поселения Ельнинского рай</w:t>
      </w:r>
      <w:r>
        <w:rPr>
          <w:sz w:val="28"/>
          <w:szCs w:val="28"/>
        </w:rPr>
        <w:t>она Смоленской области</w:t>
      </w:r>
      <w:r w:rsidR="00AA7126">
        <w:rPr>
          <w:sz w:val="28"/>
          <w:szCs w:val="28"/>
        </w:rPr>
        <w:t xml:space="preserve"> функционируют</w:t>
      </w:r>
      <w:r>
        <w:rPr>
          <w:sz w:val="28"/>
          <w:szCs w:val="28"/>
        </w:rPr>
        <w:t xml:space="preserve"> </w:t>
      </w:r>
      <w:r w:rsidRPr="005C66D9">
        <w:rPr>
          <w:sz w:val="28"/>
          <w:szCs w:val="28"/>
        </w:rPr>
        <w:t>2 организации коммунального комплекса, осуществляющие теплоснабжение – ООО СФ «Смоленскрегионтеплоэнерго» и ФГБУ «ЦЖКУ» Министерства обороны России по ЗВО. За период отопительн</w:t>
      </w:r>
      <w:r>
        <w:rPr>
          <w:sz w:val="28"/>
          <w:szCs w:val="28"/>
        </w:rPr>
        <w:t>ого сезона 2022</w:t>
      </w:r>
      <w:r w:rsidRPr="005C66D9">
        <w:rPr>
          <w:sz w:val="28"/>
          <w:szCs w:val="28"/>
        </w:rPr>
        <w:t xml:space="preserve"> года, внештатных ситуаций, отключений котельных, либо отключения потребителей не было.</w:t>
      </w:r>
    </w:p>
    <w:p w:rsidR="008B1935" w:rsidRPr="005C66D9" w:rsidRDefault="008B1935" w:rsidP="008B1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осенне-зимнему периоду 2022/2023</w:t>
      </w:r>
      <w:r w:rsidRPr="005C66D9">
        <w:rPr>
          <w:sz w:val="28"/>
          <w:szCs w:val="28"/>
        </w:rPr>
        <w:t xml:space="preserve"> гг. составлен план мероприятий, </w:t>
      </w:r>
      <w:r w:rsidRPr="005C66D9">
        <w:rPr>
          <w:sz w:val="28"/>
        </w:rPr>
        <w:t>обеспечивающих бесперебойное теплоснабжение объектов и жилых домов на территории городского поселения.</w:t>
      </w:r>
      <w:r w:rsidRPr="005C66D9">
        <w:rPr>
          <w:sz w:val="28"/>
          <w:szCs w:val="28"/>
        </w:rPr>
        <w:t xml:space="preserve">  П</w:t>
      </w:r>
      <w:r>
        <w:rPr>
          <w:sz w:val="28"/>
          <w:szCs w:val="28"/>
        </w:rPr>
        <w:t xml:space="preserve">роведено четыре </w:t>
      </w:r>
      <w:r w:rsidRPr="005C66D9">
        <w:rPr>
          <w:sz w:val="28"/>
          <w:szCs w:val="28"/>
        </w:rPr>
        <w:t xml:space="preserve"> заседания районного штаба по подготовке жилищно</w:t>
      </w:r>
      <w:r>
        <w:rPr>
          <w:sz w:val="28"/>
          <w:szCs w:val="28"/>
        </w:rPr>
        <w:t>-</w:t>
      </w:r>
      <w:r w:rsidRPr="005C66D9">
        <w:rPr>
          <w:sz w:val="28"/>
          <w:szCs w:val="28"/>
        </w:rPr>
        <w:t>коммунального хозяйства и социал</w:t>
      </w:r>
      <w:r>
        <w:rPr>
          <w:sz w:val="28"/>
          <w:szCs w:val="28"/>
        </w:rPr>
        <w:t>ьно- культурной сферы к осенне-</w:t>
      </w:r>
      <w:r w:rsidRPr="005C66D9">
        <w:rPr>
          <w:sz w:val="28"/>
          <w:szCs w:val="28"/>
        </w:rPr>
        <w:t>з</w:t>
      </w:r>
      <w:r>
        <w:rPr>
          <w:sz w:val="28"/>
          <w:szCs w:val="28"/>
        </w:rPr>
        <w:t>имнему отопительному сезону 2022/2023 годов,</w:t>
      </w:r>
      <w:r w:rsidRPr="005C66D9">
        <w:rPr>
          <w:sz w:val="28"/>
          <w:szCs w:val="28"/>
        </w:rPr>
        <w:t xml:space="preserve"> в режиме видеокон</w:t>
      </w:r>
      <w:r>
        <w:rPr>
          <w:sz w:val="28"/>
          <w:szCs w:val="28"/>
        </w:rPr>
        <w:t>ференций, было проведено одно заседание</w:t>
      </w:r>
      <w:r w:rsidRPr="005C66D9">
        <w:rPr>
          <w:sz w:val="28"/>
          <w:szCs w:val="28"/>
        </w:rPr>
        <w:t xml:space="preserve"> по подготовке к ОЗП областного масштаба.</w:t>
      </w:r>
    </w:p>
    <w:p w:rsidR="008B1935" w:rsidRPr="005C66D9" w:rsidRDefault="008B1935" w:rsidP="008B1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 текущем году были выполнены</w:t>
      </w:r>
      <w:r w:rsidRPr="00C031A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C031A9">
        <w:rPr>
          <w:sz w:val="28"/>
          <w:szCs w:val="28"/>
        </w:rPr>
        <w:t xml:space="preserve"> по замене участка трубопровода отопления от ТК-4г до ввода в д. 38 по ул. Первомайской (2Ду 42мм ППУ-ПЭ - 63 м)</w:t>
      </w:r>
      <w:r>
        <w:rPr>
          <w:sz w:val="28"/>
          <w:szCs w:val="28"/>
        </w:rPr>
        <w:t xml:space="preserve"> на сумму 644,79тыс. рублей.</w:t>
      </w:r>
    </w:p>
    <w:p w:rsidR="008B1935" w:rsidRDefault="008B1935" w:rsidP="008B1935">
      <w:pPr>
        <w:ind w:firstLine="709"/>
        <w:jc w:val="both"/>
        <w:rPr>
          <w:sz w:val="28"/>
          <w:szCs w:val="28"/>
        </w:rPr>
      </w:pPr>
      <w:r w:rsidRPr="005C66D9">
        <w:rPr>
          <w:sz w:val="28"/>
          <w:szCs w:val="28"/>
        </w:rPr>
        <w:t>На территории Ельнинского городского поселения Ельнинского рай</w:t>
      </w:r>
      <w:r>
        <w:rPr>
          <w:sz w:val="28"/>
          <w:szCs w:val="28"/>
        </w:rPr>
        <w:t xml:space="preserve">она Смоленской области расположены две управляющие организации, </w:t>
      </w:r>
      <w:r w:rsidRPr="00F91DCF">
        <w:rPr>
          <w:color w:val="000000" w:themeColor="text1"/>
          <w:sz w:val="28"/>
          <w:szCs w:val="28"/>
          <w:shd w:val="clear" w:color="auto" w:fill="FFFFFF"/>
        </w:rPr>
        <w:t xml:space="preserve">созданные для </w:t>
      </w:r>
      <w:r>
        <w:rPr>
          <w:color w:val="000000" w:themeColor="text1"/>
          <w:sz w:val="28"/>
          <w:szCs w:val="28"/>
          <w:shd w:val="clear" w:color="auto" w:fill="FFFFFF"/>
        </w:rPr>
        <w:t>управления и (или) эксплуатации</w:t>
      </w:r>
      <w:r w:rsidRPr="00F91DCF">
        <w:rPr>
          <w:color w:val="000000" w:themeColor="text1"/>
          <w:sz w:val="28"/>
          <w:szCs w:val="28"/>
          <w:shd w:val="clear" w:color="auto" w:fill="FFFFFF"/>
        </w:rPr>
        <w:t xml:space="preserve"> технического и санитарного содержания многоквартирных домов на основе возмездного договора с собственниками</w:t>
      </w:r>
      <w:r>
        <w:rPr>
          <w:sz w:val="28"/>
          <w:szCs w:val="28"/>
        </w:rPr>
        <w:t xml:space="preserve"> – ООО «Новатэк» и ООО «Сотрудничество».</w:t>
      </w:r>
    </w:p>
    <w:p w:rsidR="008B1935" w:rsidRDefault="008B1935" w:rsidP="008B1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управлении в ООО «Новатэк» находятся многоквартирные дома №№1-20, мкр. Кутузовский.</w:t>
      </w:r>
    </w:p>
    <w:p w:rsidR="008B1935" w:rsidRDefault="008B1935" w:rsidP="008B1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управлении в ООО «Сотрудничество» находятся 3 многоквартирных дома, расположенные по адресам: </w:t>
      </w:r>
    </w:p>
    <w:p w:rsidR="008B1935" w:rsidRDefault="008B1935" w:rsidP="008B1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 Ельня, ул. Интернациональная, д. 40А;</w:t>
      </w:r>
    </w:p>
    <w:p w:rsidR="008B1935" w:rsidRDefault="008B1935" w:rsidP="008B1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 Ельня, ул. Смоленский большак, д. 61;</w:t>
      </w:r>
    </w:p>
    <w:p w:rsidR="008B1935" w:rsidRDefault="008B1935" w:rsidP="008B1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г. Ельня, пер. Смоленский, д. 2.</w:t>
      </w:r>
    </w:p>
    <w:p w:rsidR="008B1935" w:rsidRDefault="008B1935" w:rsidP="008B1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обслуживании в ООО «Сотрудничество» находятся 64 дома.</w:t>
      </w:r>
    </w:p>
    <w:p w:rsidR="008B1935" w:rsidRPr="005C66D9" w:rsidRDefault="008B1935" w:rsidP="008B1935">
      <w:pPr>
        <w:ind w:firstLine="709"/>
        <w:jc w:val="both"/>
        <w:rPr>
          <w:sz w:val="28"/>
          <w:szCs w:val="28"/>
        </w:rPr>
      </w:pPr>
    </w:p>
    <w:p w:rsidR="008B1935" w:rsidRDefault="008B1935" w:rsidP="008B1935">
      <w:pPr>
        <w:numPr>
          <w:ilvl w:val="0"/>
          <w:numId w:val="1"/>
        </w:numPr>
        <w:jc w:val="center"/>
        <w:rPr>
          <w:b/>
          <w:color w:val="000000"/>
          <w:sz w:val="28"/>
          <w:szCs w:val="28"/>
        </w:rPr>
      </w:pPr>
      <w:r w:rsidRPr="00960B0A">
        <w:rPr>
          <w:b/>
          <w:color w:val="000000"/>
          <w:sz w:val="28"/>
          <w:szCs w:val="28"/>
        </w:rPr>
        <w:t>Водоснабжение и водоотведение.</w:t>
      </w:r>
    </w:p>
    <w:p w:rsidR="00B76D77" w:rsidRDefault="00B76D77" w:rsidP="00B76D77">
      <w:pPr>
        <w:ind w:left="360"/>
        <w:rPr>
          <w:b/>
          <w:color w:val="000000"/>
          <w:sz w:val="28"/>
          <w:szCs w:val="28"/>
        </w:rPr>
      </w:pPr>
    </w:p>
    <w:p w:rsidR="008B1935" w:rsidRPr="00C37F24" w:rsidRDefault="008B1935" w:rsidP="008B1935">
      <w:pPr>
        <w:ind w:firstLine="720"/>
        <w:jc w:val="both"/>
        <w:rPr>
          <w:sz w:val="28"/>
        </w:rPr>
      </w:pPr>
      <w:r w:rsidRPr="00F47E75">
        <w:rPr>
          <w:sz w:val="28"/>
        </w:rPr>
        <w:t>На территории Ельнинского городского поселения Ельнинского района Смоленской области</w:t>
      </w:r>
      <w:r w:rsidRPr="00F47E75">
        <w:rPr>
          <w:b/>
          <w:sz w:val="28"/>
        </w:rPr>
        <w:t xml:space="preserve"> </w:t>
      </w:r>
      <w:r>
        <w:rPr>
          <w:sz w:val="28"/>
        </w:rPr>
        <w:t>водоснабжением и водоотведением занимается</w:t>
      </w:r>
      <w:r>
        <w:rPr>
          <w:b/>
          <w:sz w:val="28"/>
        </w:rPr>
        <w:t xml:space="preserve"> </w:t>
      </w:r>
      <w:r w:rsidRPr="00C37F24">
        <w:rPr>
          <w:b/>
          <w:sz w:val="28"/>
        </w:rPr>
        <w:t>Муниципальное унитарное предприятие «Водоканал»</w:t>
      </w:r>
      <w:r w:rsidR="004A7FAE">
        <w:rPr>
          <w:sz w:val="28"/>
        </w:rPr>
        <w:t>.</w:t>
      </w:r>
      <w:r w:rsidRPr="00C37F24">
        <w:rPr>
          <w:sz w:val="28"/>
        </w:rPr>
        <w:t xml:space="preserve"> </w:t>
      </w:r>
    </w:p>
    <w:p w:rsidR="008B1935" w:rsidRDefault="008B1935" w:rsidP="008B1935">
      <w:pPr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В 2022 году были выполнены мероприятия по ремонту, а именно:</w:t>
      </w:r>
      <w:r w:rsidRPr="00607D35">
        <w:rPr>
          <w:color w:val="000000"/>
          <w:sz w:val="28"/>
        </w:rPr>
        <w:t xml:space="preserve"> </w:t>
      </w:r>
    </w:p>
    <w:p w:rsidR="008B1935" w:rsidRDefault="008B1935" w:rsidP="008B1935">
      <w:pPr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</w:rPr>
        <w:t>- р</w:t>
      </w:r>
      <w:r w:rsidRPr="004D2839">
        <w:rPr>
          <w:color w:val="000000"/>
          <w:sz w:val="28"/>
        </w:rPr>
        <w:t>емонт водопровода ул. Энгельса д.2 Сквер Боевой Славы</w:t>
      </w:r>
      <w:r>
        <w:rPr>
          <w:color w:val="000000"/>
          <w:sz w:val="28"/>
        </w:rPr>
        <w:t xml:space="preserve"> на сумму 5,64 тыс. рублей.</w:t>
      </w:r>
    </w:p>
    <w:p w:rsidR="008B1935" w:rsidRDefault="008B1935" w:rsidP="008B1935">
      <w:pPr>
        <w:ind w:firstLine="720"/>
        <w:jc w:val="both"/>
        <w:rPr>
          <w:sz w:val="28"/>
        </w:rPr>
      </w:pPr>
      <w:r>
        <w:rPr>
          <w:sz w:val="28"/>
        </w:rPr>
        <w:t>-  ремонт</w:t>
      </w:r>
      <w:r w:rsidRPr="00BF3DC2">
        <w:rPr>
          <w:sz w:val="28"/>
        </w:rPr>
        <w:t xml:space="preserve"> водопров</w:t>
      </w:r>
      <w:r>
        <w:rPr>
          <w:sz w:val="28"/>
        </w:rPr>
        <w:t>одных сетей по ул. Мелиораторов на сумму</w:t>
      </w:r>
      <w:r w:rsidRPr="00BF3DC2">
        <w:rPr>
          <w:sz w:val="28"/>
        </w:rPr>
        <w:t xml:space="preserve"> 46</w:t>
      </w:r>
      <w:r w:rsidR="0085694F">
        <w:rPr>
          <w:sz w:val="28"/>
        </w:rPr>
        <w:t>,268</w:t>
      </w:r>
      <w:r>
        <w:rPr>
          <w:sz w:val="28"/>
        </w:rPr>
        <w:t xml:space="preserve"> тыс.руб.;</w:t>
      </w:r>
    </w:p>
    <w:p w:rsidR="008B1935" w:rsidRDefault="008B1935" w:rsidP="008B1935">
      <w:pPr>
        <w:ind w:firstLine="720"/>
        <w:jc w:val="both"/>
        <w:rPr>
          <w:sz w:val="28"/>
        </w:rPr>
      </w:pPr>
      <w:r>
        <w:rPr>
          <w:sz w:val="28"/>
        </w:rPr>
        <w:t>- закупка насоса ЭЦВ 8-40-180 на сумму 185,0 тыс. рублей;</w:t>
      </w:r>
    </w:p>
    <w:p w:rsidR="008B1935" w:rsidRDefault="008B1935" w:rsidP="008B1935">
      <w:pPr>
        <w:ind w:firstLine="720"/>
        <w:jc w:val="both"/>
        <w:rPr>
          <w:sz w:val="28"/>
        </w:rPr>
      </w:pPr>
      <w:r>
        <w:rPr>
          <w:sz w:val="28"/>
        </w:rPr>
        <w:t>-приобретение вакуумной цистерны (бочка) на сумму 125,0тыс. рублей;</w:t>
      </w:r>
    </w:p>
    <w:p w:rsidR="008B1935" w:rsidRDefault="00EE44D4" w:rsidP="008B1935">
      <w:pPr>
        <w:ind w:firstLine="720"/>
        <w:jc w:val="both"/>
        <w:rPr>
          <w:sz w:val="28"/>
        </w:rPr>
      </w:pPr>
      <w:r>
        <w:rPr>
          <w:sz w:val="28"/>
        </w:rPr>
        <w:t>-</w:t>
      </w:r>
      <w:r w:rsidR="008B1935">
        <w:rPr>
          <w:sz w:val="28"/>
        </w:rPr>
        <w:t>ликвидирована авария</w:t>
      </w:r>
      <w:r w:rsidR="008B1935" w:rsidRPr="00DA61D0">
        <w:rPr>
          <w:sz w:val="28"/>
        </w:rPr>
        <w:t xml:space="preserve"> водопроводной сети по ул. Энгельса</w:t>
      </w:r>
      <w:r w:rsidR="008B1935">
        <w:rPr>
          <w:sz w:val="28"/>
        </w:rPr>
        <w:t xml:space="preserve"> на сумму 144,64 тыс.рублей.</w:t>
      </w:r>
    </w:p>
    <w:p w:rsidR="008B1935" w:rsidRDefault="008B1935" w:rsidP="008B1935">
      <w:pPr>
        <w:ind w:firstLine="720"/>
        <w:jc w:val="both"/>
        <w:rPr>
          <w:sz w:val="28"/>
        </w:rPr>
      </w:pPr>
      <w:r>
        <w:rPr>
          <w:sz w:val="28"/>
        </w:rPr>
        <w:t>- р</w:t>
      </w:r>
      <w:r w:rsidRPr="00DA2CF0">
        <w:rPr>
          <w:sz w:val="28"/>
        </w:rPr>
        <w:t xml:space="preserve">емонт шахтных колодцев, очистка, </w:t>
      </w:r>
      <w:r>
        <w:rPr>
          <w:sz w:val="28"/>
        </w:rPr>
        <w:t>у</w:t>
      </w:r>
      <w:r w:rsidRPr="00DA2CF0">
        <w:rPr>
          <w:sz w:val="28"/>
        </w:rPr>
        <w:t>глубление, демонтаж (ул.</w:t>
      </w:r>
      <w:r>
        <w:rPr>
          <w:sz w:val="28"/>
        </w:rPr>
        <w:t xml:space="preserve"> </w:t>
      </w:r>
      <w:r w:rsidRPr="00DA2CF0">
        <w:rPr>
          <w:sz w:val="28"/>
        </w:rPr>
        <w:t>Синенкова,</w:t>
      </w:r>
      <w:r>
        <w:rPr>
          <w:sz w:val="28"/>
        </w:rPr>
        <w:t xml:space="preserve"> </w:t>
      </w:r>
      <w:r w:rsidRPr="00DA2CF0">
        <w:rPr>
          <w:sz w:val="28"/>
        </w:rPr>
        <w:t>д.11, ул. Вокзальная, д.6, ул. Смоленский большак д.42, ул. Ольги Ржевской д.63)</w:t>
      </w:r>
      <w:r>
        <w:rPr>
          <w:sz w:val="28"/>
        </w:rPr>
        <w:t xml:space="preserve"> на сумму 156,95 тыс. рублей.</w:t>
      </w:r>
    </w:p>
    <w:p w:rsidR="008B1935" w:rsidRDefault="008B1935" w:rsidP="008B1935">
      <w:pPr>
        <w:ind w:firstLine="720"/>
        <w:jc w:val="both"/>
        <w:rPr>
          <w:sz w:val="28"/>
        </w:rPr>
      </w:pPr>
      <w:r>
        <w:rPr>
          <w:sz w:val="28"/>
        </w:rPr>
        <w:t>Также предусмотрены в бюджете расходы, связанные с водоотведением (откачкой и вывозом жидким нечистот с канализационной системы) в жилых многоквартирных домах, которые лишились централизованного водоотведения на территории Ельнинского городского поселения Ельнинского района Смоленской области на суму 138,88тыс.руб.</w:t>
      </w:r>
    </w:p>
    <w:p w:rsidR="008B1935" w:rsidRPr="00E95E85" w:rsidRDefault="008B1935" w:rsidP="008B1935">
      <w:pPr>
        <w:ind w:firstLine="720"/>
        <w:jc w:val="both"/>
        <w:rPr>
          <w:color w:val="FF0000"/>
          <w:sz w:val="28"/>
        </w:rPr>
      </w:pPr>
    </w:p>
    <w:p w:rsidR="008B1935" w:rsidRDefault="008B1935" w:rsidP="008B1935">
      <w:pPr>
        <w:numPr>
          <w:ilvl w:val="0"/>
          <w:numId w:val="1"/>
        </w:numPr>
        <w:jc w:val="center"/>
        <w:rPr>
          <w:b/>
          <w:color w:val="000000"/>
          <w:sz w:val="28"/>
          <w:szCs w:val="28"/>
        </w:rPr>
      </w:pPr>
      <w:r w:rsidRPr="00960B0A">
        <w:rPr>
          <w:b/>
          <w:color w:val="000000"/>
          <w:sz w:val="28"/>
          <w:szCs w:val="28"/>
        </w:rPr>
        <w:t>Электроснабжение.</w:t>
      </w:r>
    </w:p>
    <w:p w:rsidR="00B76D77" w:rsidRPr="00960B0A" w:rsidRDefault="00B76D77" w:rsidP="00B76D77">
      <w:pPr>
        <w:ind w:left="360"/>
        <w:rPr>
          <w:b/>
          <w:color w:val="000000"/>
          <w:sz w:val="28"/>
          <w:szCs w:val="28"/>
        </w:rPr>
      </w:pPr>
    </w:p>
    <w:p w:rsidR="008B1935" w:rsidRDefault="00FE33DB" w:rsidP="008B193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8B1935">
        <w:rPr>
          <w:sz w:val="28"/>
          <w:szCs w:val="28"/>
        </w:rPr>
        <w:t xml:space="preserve"> о</w:t>
      </w:r>
      <w:r w:rsidR="008B1935" w:rsidRPr="0024128E">
        <w:rPr>
          <w:sz w:val="28"/>
          <w:szCs w:val="28"/>
        </w:rPr>
        <w:t>плат</w:t>
      </w:r>
      <w:r>
        <w:rPr>
          <w:sz w:val="28"/>
          <w:szCs w:val="28"/>
        </w:rPr>
        <w:t>у</w:t>
      </w:r>
      <w:r w:rsidR="008B1935" w:rsidRPr="0024128E">
        <w:rPr>
          <w:sz w:val="28"/>
          <w:szCs w:val="28"/>
        </w:rPr>
        <w:t xml:space="preserve"> электроэнергии за уличное освещение </w:t>
      </w:r>
      <w:r w:rsidR="008B1935">
        <w:rPr>
          <w:sz w:val="28"/>
          <w:szCs w:val="28"/>
        </w:rPr>
        <w:t xml:space="preserve">в г. Ельня мкр. Кутузовский израсходовано </w:t>
      </w:r>
      <w:r w:rsidR="008B1935" w:rsidRPr="009D6780">
        <w:rPr>
          <w:sz w:val="28"/>
          <w:szCs w:val="28"/>
        </w:rPr>
        <w:t>1</w:t>
      </w:r>
      <w:r w:rsidR="0085694F">
        <w:rPr>
          <w:sz w:val="28"/>
          <w:szCs w:val="28"/>
        </w:rPr>
        <w:t xml:space="preserve"> </w:t>
      </w:r>
      <w:r w:rsidR="008B1935" w:rsidRPr="009D6780">
        <w:rPr>
          <w:sz w:val="28"/>
          <w:szCs w:val="28"/>
        </w:rPr>
        <w:t>794</w:t>
      </w:r>
      <w:r w:rsidR="008B1935">
        <w:rPr>
          <w:sz w:val="28"/>
          <w:szCs w:val="28"/>
        </w:rPr>
        <w:t xml:space="preserve">,78 тыс. </w:t>
      </w:r>
      <w:r w:rsidR="008B1935" w:rsidRPr="0024128E">
        <w:rPr>
          <w:sz w:val="28"/>
          <w:szCs w:val="28"/>
        </w:rPr>
        <w:t>руб., по энергосервисному к</w:t>
      </w:r>
      <w:r w:rsidR="008B1935">
        <w:rPr>
          <w:sz w:val="28"/>
          <w:szCs w:val="28"/>
        </w:rPr>
        <w:t xml:space="preserve">онтракту, заключенному с ПАО «Ростелеком», перечислено </w:t>
      </w:r>
      <w:r w:rsidR="008B1935" w:rsidRPr="009D6780">
        <w:rPr>
          <w:sz w:val="28"/>
          <w:szCs w:val="28"/>
        </w:rPr>
        <w:t>3</w:t>
      </w:r>
      <w:r w:rsidR="0085694F">
        <w:rPr>
          <w:sz w:val="28"/>
          <w:szCs w:val="28"/>
        </w:rPr>
        <w:t xml:space="preserve"> </w:t>
      </w:r>
      <w:r w:rsidR="008B1935" w:rsidRPr="009D6780">
        <w:rPr>
          <w:sz w:val="28"/>
          <w:szCs w:val="28"/>
        </w:rPr>
        <w:t>119</w:t>
      </w:r>
      <w:r w:rsidR="008B1935">
        <w:rPr>
          <w:sz w:val="28"/>
          <w:szCs w:val="28"/>
        </w:rPr>
        <w:t>,5</w:t>
      </w:r>
      <w:r w:rsidR="008B1935" w:rsidRPr="009D6780">
        <w:rPr>
          <w:sz w:val="28"/>
          <w:szCs w:val="28"/>
        </w:rPr>
        <w:t>6</w:t>
      </w:r>
      <w:r w:rsidR="008B1935">
        <w:rPr>
          <w:sz w:val="28"/>
          <w:szCs w:val="28"/>
        </w:rPr>
        <w:t xml:space="preserve"> тыс. </w:t>
      </w:r>
      <w:r w:rsidR="008B1935" w:rsidRPr="0024128E">
        <w:rPr>
          <w:sz w:val="28"/>
          <w:szCs w:val="28"/>
        </w:rPr>
        <w:t>руб.</w:t>
      </w:r>
    </w:p>
    <w:p w:rsidR="008B1935" w:rsidRPr="00F62238" w:rsidRDefault="008B1935" w:rsidP="008B1935">
      <w:pPr>
        <w:ind w:firstLine="360"/>
        <w:jc w:val="both"/>
        <w:rPr>
          <w:sz w:val="28"/>
          <w:szCs w:val="28"/>
        </w:rPr>
      </w:pPr>
      <w:r w:rsidRPr="00F62238">
        <w:rPr>
          <w:sz w:val="28"/>
          <w:szCs w:val="28"/>
        </w:rPr>
        <w:t>В 2022 году на выполнение работ по устройству уличного освещения по адресу: Смоленская область, г. Е</w:t>
      </w:r>
      <w:r>
        <w:rPr>
          <w:sz w:val="28"/>
          <w:szCs w:val="28"/>
        </w:rPr>
        <w:t>льня, ул. Дорогобужский большак,в</w:t>
      </w:r>
      <w:r w:rsidRPr="00F62238">
        <w:rPr>
          <w:sz w:val="28"/>
          <w:szCs w:val="28"/>
        </w:rPr>
        <w:t xml:space="preserve"> результате электронных процедур был заключен муниципальный контракт с Индивидуальным предпринимателем Киселевым Алексеем Евгенье</w:t>
      </w:r>
      <w:r>
        <w:rPr>
          <w:sz w:val="28"/>
          <w:szCs w:val="28"/>
        </w:rPr>
        <w:t>вичем (г. Дорогобуж) на сумму 1</w:t>
      </w:r>
      <w:r w:rsidR="0085694F">
        <w:rPr>
          <w:sz w:val="28"/>
          <w:szCs w:val="28"/>
        </w:rPr>
        <w:t xml:space="preserve"> </w:t>
      </w:r>
      <w:r>
        <w:rPr>
          <w:sz w:val="28"/>
          <w:szCs w:val="28"/>
        </w:rPr>
        <w:t>600,0 тыс.руб</w:t>
      </w:r>
      <w:r w:rsidRPr="00F62238">
        <w:rPr>
          <w:sz w:val="28"/>
          <w:szCs w:val="28"/>
        </w:rPr>
        <w:t xml:space="preserve">. В рамках </w:t>
      </w:r>
      <w:r>
        <w:rPr>
          <w:sz w:val="28"/>
          <w:szCs w:val="28"/>
        </w:rPr>
        <w:t>контракта были выполнены работы</w:t>
      </w:r>
      <w:r w:rsidRPr="00F62238">
        <w:rPr>
          <w:sz w:val="28"/>
          <w:szCs w:val="28"/>
        </w:rPr>
        <w:t xml:space="preserve"> по установке 42 железобетонных опор с люминесцентными светильниками.</w:t>
      </w:r>
    </w:p>
    <w:p w:rsidR="008B1935" w:rsidRPr="00F62238" w:rsidRDefault="008B1935" w:rsidP="008B193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декабре</w:t>
      </w:r>
      <w:r w:rsidRPr="00F62238">
        <w:rPr>
          <w:sz w:val="28"/>
          <w:szCs w:val="28"/>
        </w:rPr>
        <w:t xml:space="preserve"> 2022 года заключен муниципальный контракт на выполнение работ по устройству освещения пешеходной дорожки по ул. Дорогобужский большак, г. Ельня Смоленской обла</w:t>
      </w:r>
      <w:r>
        <w:rPr>
          <w:sz w:val="28"/>
          <w:szCs w:val="28"/>
        </w:rPr>
        <w:t>сти</w:t>
      </w:r>
      <w:r w:rsidRPr="00F6223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сумму</w:t>
      </w:r>
      <w:r w:rsidRPr="00F62238">
        <w:rPr>
          <w:sz w:val="28"/>
          <w:szCs w:val="28"/>
        </w:rPr>
        <w:t xml:space="preserve"> 870</w:t>
      </w:r>
      <w:r>
        <w:rPr>
          <w:sz w:val="28"/>
          <w:szCs w:val="28"/>
        </w:rPr>
        <w:t>,0 тыс. руб.</w:t>
      </w:r>
      <w:r w:rsidRPr="00F62238">
        <w:rPr>
          <w:sz w:val="28"/>
          <w:szCs w:val="28"/>
        </w:rPr>
        <w:t xml:space="preserve"> с ООО «Электрощит 67» (г. Смоленск). В рамках контракта были выполнены работы: по установке 21 железобетонной опоры с люминесцентными светильниками. </w:t>
      </w:r>
    </w:p>
    <w:p w:rsidR="008B1935" w:rsidRPr="00F62238" w:rsidRDefault="008B1935" w:rsidP="008B1935">
      <w:pPr>
        <w:ind w:firstLine="360"/>
        <w:jc w:val="both"/>
        <w:rPr>
          <w:sz w:val="28"/>
          <w:szCs w:val="28"/>
        </w:rPr>
      </w:pPr>
      <w:r w:rsidRPr="00F62238">
        <w:rPr>
          <w:sz w:val="28"/>
          <w:szCs w:val="28"/>
        </w:rPr>
        <w:lastRenderedPageBreak/>
        <w:t>Ельнинский филиал ПАО «Россети- Центр» - «Смоленскэнерго» оперативно выдал технические условия для подключения уличного освещения ул. Дорогобужский большак и освещения пешеходной дорожки по ул. Дорогобужский большак в г. Ельня Смоленской области.</w:t>
      </w:r>
    </w:p>
    <w:p w:rsidR="008B1935" w:rsidRPr="00F62238" w:rsidRDefault="008B1935" w:rsidP="008B1935">
      <w:pPr>
        <w:ind w:firstLine="360"/>
        <w:jc w:val="both"/>
        <w:rPr>
          <w:sz w:val="28"/>
          <w:szCs w:val="28"/>
        </w:rPr>
      </w:pPr>
      <w:r w:rsidRPr="00F62238">
        <w:rPr>
          <w:sz w:val="28"/>
          <w:szCs w:val="28"/>
        </w:rPr>
        <w:t>В связи имеющейся проблемой на опасном перекрестке на примыкании ул. Смоленский большак к а/д «Рославль-Ельня-Дорогобуж-Сафоново» в г. Ельня СОГБУ «Управление областных автомобильных дорог» разработал проект для подключения светофора на перекрестке.</w:t>
      </w:r>
    </w:p>
    <w:p w:rsidR="008B1935" w:rsidRPr="00F62238" w:rsidRDefault="008B1935" w:rsidP="008B1935">
      <w:pPr>
        <w:ind w:firstLine="360"/>
        <w:jc w:val="both"/>
        <w:rPr>
          <w:sz w:val="28"/>
          <w:szCs w:val="28"/>
        </w:rPr>
      </w:pPr>
      <w:r w:rsidRPr="00F62238">
        <w:rPr>
          <w:sz w:val="28"/>
          <w:szCs w:val="28"/>
        </w:rPr>
        <w:t xml:space="preserve"> ПАО «Россети- Центр» - «Смоленскэнерго» по заданию СОГБУ «Управление областных автомобильных дорог» выполнил работы и установил 20 железобетонных опор.</w:t>
      </w:r>
    </w:p>
    <w:p w:rsidR="008B1935" w:rsidRPr="0024128E" w:rsidRDefault="008B1935" w:rsidP="008B1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Обслуживающей организацией систем наружного освещения в г. Ельня является </w:t>
      </w:r>
      <w:r w:rsidRPr="00CC34F2">
        <w:rPr>
          <w:sz w:val="28"/>
          <w:szCs w:val="28"/>
        </w:rPr>
        <w:t>Ельнинский филиал ПАО «Россети- Центр» - «Смоленскэнерго»</w:t>
      </w:r>
      <w:r>
        <w:rPr>
          <w:sz w:val="28"/>
          <w:szCs w:val="28"/>
        </w:rPr>
        <w:t>.</w:t>
      </w:r>
    </w:p>
    <w:p w:rsidR="008B1935" w:rsidRPr="00D41D07" w:rsidRDefault="008B1935" w:rsidP="008B1935">
      <w:pPr>
        <w:jc w:val="both"/>
        <w:rPr>
          <w:sz w:val="28"/>
          <w:szCs w:val="28"/>
        </w:rPr>
      </w:pPr>
    </w:p>
    <w:p w:rsidR="008B1935" w:rsidRPr="00B76D77" w:rsidRDefault="008B1935" w:rsidP="00B76D77">
      <w:pPr>
        <w:pStyle w:val="a5"/>
        <w:numPr>
          <w:ilvl w:val="0"/>
          <w:numId w:val="1"/>
        </w:numPr>
        <w:jc w:val="center"/>
        <w:rPr>
          <w:b/>
          <w:color w:val="000000"/>
          <w:sz w:val="28"/>
          <w:szCs w:val="28"/>
        </w:rPr>
      </w:pPr>
      <w:r w:rsidRPr="00B76D77">
        <w:rPr>
          <w:b/>
          <w:color w:val="000000"/>
          <w:sz w:val="28"/>
          <w:szCs w:val="28"/>
        </w:rPr>
        <w:t>Содержание дорог.</w:t>
      </w:r>
    </w:p>
    <w:p w:rsidR="00B76D77" w:rsidRPr="00B76D77" w:rsidRDefault="00B76D77" w:rsidP="00B76D77">
      <w:pPr>
        <w:ind w:left="360"/>
        <w:rPr>
          <w:b/>
          <w:color w:val="000000"/>
          <w:sz w:val="28"/>
          <w:szCs w:val="28"/>
        </w:rPr>
      </w:pPr>
    </w:p>
    <w:p w:rsidR="008B1935" w:rsidRDefault="008B1935" w:rsidP="008B1935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Pr="00E63BF5">
        <w:rPr>
          <w:sz w:val="28"/>
          <w:szCs w:val="28"/>
        </w:rPr>
        <w:t xml:space="preserve"> году в рамках реализации муниципальной программы</w:t>
      </w:r>
      <w:r>
        <w:rPr>
          <w:sz w:val="28"/>
          <w:szCs w:val="28"/>
        </w:rPr>
        <w:t xml:space="preserve"> </w:t>
      </w:r>
      <w:r w:rsidRPr="00E63BF5">
        <w:rPr>
          <w:sz w:val="28"/>
          <w:szCs w:val="28"/>
        </w:rPr>
        <w:t>«Развитие дорожно-транспортного комплекса муниципального образования «Ельнинский район» Смоленской области»</w:t>
      </w:r>
      <w:r>
        <w:rPr>
          <w:sz w:val="28"/>
          <w:szCs w:val="28"/>
        </w:rPr>
        <w:t xml:space="preserve"> разработка проектно-сметная документация</w:t>
      </w:r>
      <w:r w:rsidRPr="001B6C77">
        <w:rPr>
          <w:sz w:val="28"/>
          <w:szCs w:val="28"/>
        </w:rPr>
        <w:t xml:space="preserve"> на строительство автомобильной дороги д. Ивано-Гудино - д. Федорово Ельнинского района Смоленской области</w:t>
      </w:r>
      <w:r>
        <w:rPr>
          <w:sz w:val="28"/>
          <w:szCs w:val="28"/>
        </w:rPr>
        <w:t xml:space="preserve"> на сумму 1</w:t>
      </w:r>
      <w:r w:rsidR="0085694F">
        <w:rPr>
          <w:sz w:val="28"/>
          <w:szCs w:val="28"/>
        </w:rPr>
        <w:t xml:space="preserve"> </w:t>
      </w:r>
      <w:r>
        <w:rPr>
          <w:sz w:val="28"/>
          <w:szCs w:val="28"/>
        </w:rPr>
        <w:t>205,26 тыс. руб,, из них:</w:t>
      </w:r>
      <w:r w:rsidRPr="001B6C77">
        <w:t xml:space="preserve"> </w:t>
      </w:r>
      <w:r>
        <w:rPr>
          <w:sz w:val="28"/>
          <w:szCs w:val="28"/>
        </w:rPr>
        <w:t>1</w:t>
      </w:r>
      <w:r w:rsidR="0085694F">
        <w:rPr>
          <w:sz w:val="28"/>
          <w:szCs w:val="28"/>
        </w:rPr>
        <w:t xml:space="preserve"> </w:t>
      </w:r>
      <w:r>
        <w:rPr>
          <w:sz w:val="28"/>
          <w:szCs w:val="28"/>
        </w:rPr>
        <w:t>204,06</w:t>
      </w:r>
      <w:r w:rsidRPr="001B6C77">
        <w:t xml:space="preserve"> </w:t>
      </w:r>
      <w:r w:rsidRPr="00C83F6D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C83F6D">
        <w:rPr>
          <w:sz w:val="28"/>
          <w:szCs w:val="28"/>
        </w:rPr>
        <w:t>руб.</w:t>
      </w:r>
      <w:r>
        <w:rPr>
          <w:sz w:val="28"/>
          <w:szCs w:val="28"/>
        </w:rPr>
        <w:t xml:space="preserve"> </w:t>
      </w:r>
      <w:r w:rsidRPr="001B6C77">
        <w:rPr>
          <w:sz w:val="28"/>
          <w:szCs w:val="28"/>
        </w:rPr>
        <w:t>средства дорожного фонда Смоленской области</w:t>
      </w:r>
      <w:r>
        <w:rPr>
          <w:sz w:val="28"/>
          <w:szCs w:val="28"/>
        </w:rPr>
        <w:t xml:space="preserve"> и 1,2тыс.руб.</w:t>
      </w:r>
      <w:r w:rsidRPr="001B6C77">
        <w:t xml:space="preserve"> </w:t>
      </w:r>
      <w:r w:rsidRPr="001B6C77">
        <w:rPr>
          <w:sz w:val="28"/>
          <w:szCs w:val="28"/>
        </w:rPr>
        <w:t>бюджет муниципального образования</w:t>
      </w:r>
      <w:r>
        <w:rPr>
          <w:sz w:val="28"/>
          <w:szCs w:val="28"/>
        </w:rPr>
        <w:t>. Ремонт вышеуказанной дороги согласно проекта 52</w:t>
      </w:r>
      <w:r w:rsidR="0085694F">
        <w:rPr>
          <w:sz w:val="28"/>
          <w:szCs w:val="28"/>
        </w:rPr>
        <w:t xml:space="preserve"> </w:t>
      </w:r>
      <w:r>
        <w:rPr>
          <w:sz w:val="28"/>
          <w:szCs w:val="28"/>
        </w:rPr>
        <w:t>000,5тыс.руб..</w:t>
      </w:r>
    </w:p>
    <w:p w:rsidR="008B1935" w:rsidRPr="00E34DC3" w:rsidRDefault="008B1935" w:rsidP="008B1935">
      <w:pPr>
        <w:tabs>
          <w:tab w:val="left" w:pos="352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Выполнялись текущие работы по содержанию автомобильных дорог общего пользования местного значения, грейдирование, очистка от снега – 521,3 тыс. руб. </w:t>
      </w:r>
      <w:r w:rsidRPr="005C1262">
        <w:rPr>
          <w:sz w:val="28"/>
          <w:szCs w:val="28"/>
        </w:rPr>
        <w:t>работ</w:t>
      </w:r>
      <w:r>
        <w:rPr>
          <w:sz w:val="28"/>
          <w:szCs w:val="28"/>
        </w:rPr>
        <w:t>ы</w:t>
      </w:r>
      <w:r w:rsidRPr="005C1262">
        <w:rPr>
          <w:sz w:val="28"/>
          <w:szCs w:val="28"/>
        </w:rPr>
        <w:t xml:space="preserve"> по восстановлению профиля автодороги «Москва-Малоярославец-Рославль до границы с Республикой Беларусь (на Бобруйск, Слуцк) Спас-Деменск-Ельня-Починок» до границы с Калужской областью</w:t>
      </w:r>
      <w:r>
        <w:rPr>
          <w:sz w:val="28"/>
          <w:szCs w:val="28"/>
        </w:rPr>
        <w:t xml:space="preserve"> 188,0 тыс. руб.;</w:t>
      </w:r>
    </w:p>
    <w:p w:rsidR="008B1935" w:rsidRDefault="008B1935" w:rsidP="008B1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2022 году Администрации муниципального образования «Ельнинский район» Смоленской области предоставлена субсидия в размере 20</w:t>
      </w:r>
      <w:r w:rsidR="008569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000,0тыс.руб. на ремонт автомобильных дорог общего пользования местного значения, средства местного бюджета 21,0тыс.руб. </w:t>
      </w:r>
    </w:p>
    <w:p w:rsidR="008B1935" w:rsidRDefault="008B1935" w:rsidP="008B1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протокола заседания комиссии от 02 февраля 2022 года денежные средства были направлены на ремонт дорожной сети г. Ельни Смоленской области по следующим улицам:</w:t>
      </w:r>
    </w:p>
    <w:p w:rsidR="008B1935" w:rsidRPr="003132DD" w:rsidRDefault="008B1935" w:rsidP="008B1935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>г. Ельня, ул. Зыкова</w:t>
      </w:r>
    </w:p>
    <w:p w:rsidR="008B1935" w:rsidRPr="003132DD" w:rsidRDefault="008B1935" w:rsidP="008B1935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>г. Ельня, ул. Энгельса (от Пролетарской до ул. Интернациональная)</w:t>
      </w:r>
    </w:p>
    <w:p w:rsidR="008B1935" w:rsidRPr="003132DD" w:rsidRDefault="008B1935" w:rsidP="008B1935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>г. Ельня, мкр. Кутузовский</w:t>
      </w:r>
    </w:p>
    <w:p w:rsidR="008B1935" w:rsidRPr="003132DD" w:rsidRDefault="008B1935" w:rsidP="008B1935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>г. Ельня, ул. Рославльское шоссе (от железнодорожного переезда до поворота на городское кладбище)</w:t>
      </w:r>
    </w:p>
    <w:p w:rsidR="008B1935" w:rsidRPr="003132DD" w:rsidRDefault="008B1935" w:rsidP="008B1935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t>г. Ельня, ул. Кировская (ремонт тротуара от Генерала Калинина до ул.</w:t>
      </w:r>
      <w:r>
        <w:rPr>
          <w:sz w:val="28"/>
          <w:szCs w:val="28"/>
        </w:rPr>
        <w:t xml:space="preserve"> Набережной, протяженностью</w:t>
      </w:r>
      <w:r w:rsidRPr="003132DD">
        <w:rPr>
          <w:sz w:val="28"/>
          <w:szCs w:val="28"/>
        </w:rPr>
        <w:t>)</w:t>
      </w:r>
    </w:p>
    <w:p w:rsidR="008B1935" w:rsidRDefault="008B1935" w:rsidP="008B1935">
      <w:pPr>
        <w:ind w:firstLine="708"/>
        <w:jc w:val="both"/>
        <w:rPr>
          <w:sz w:val="28"/>
          <w:szCs w:val="28"/>
        </w:rPr>
      </w:pPr>
      <w:r w:rsidRPr="003132DD">
        <w:rPr>
          <w:sz w:val="28"/>
          <w:szCs w:val="28"/>
        </w:rPr>
        <w:lastRenderedPageBreak/>
        <w:t xml:space="preserve">г. Ельня, </w:t>
      </w:r>
      <w:r>
        <w:rPr>
          <w:sz w:val="28"/>
          <w:szCs w:val="28"/>
        </w:rPr>
        <w:t>ул. Первомайская (</w:t>
      </w:r>
      <w:r w:rsidRPr="003132DD">
        <w:rPr>
          <w:sz w:val="28"/>
          <w:szCs w:val="28"/>
        </w:rPr>
        <w:t>ремонт тротуара от ул. Интернациональной до ул. Ленина)</w:t>
      </w:r>
      <w:r>
        <w:rPr>
          <w:sz w:val="28"/>
          <w:szCs w:val="28"/>
        </w:rPr>
        <w:t xml:space="preserve">, а также на проведение строительного контроля по этим улицам. </w:t>
      </w:r>
    </w:p>
    <w:p w:rsidR="008B1935" w:rsidRPr="00D41D07" w:rsidRDefault="008B1935" w:rsidP="008B1935">
      <w:pPr>
        <w:jc w:val="both"/>
        <w:rPr>
          <w:sz w:val="28"/>
          <w:szCs w:val="28"/>
        </w:rPr>
      </w:pPr>
    </w:p>
    <w:p w:rsidR="008B1935" w:rsidRPr="00A87FB0" w:rsidRDefault="008B1935" w:rsidP="008B1935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</w:t>
      </w:r>
      <w:r w:rsidRPr="00A87FB0">
        <w:rPr>
          <w:b/>
          <w:color w:val="000000"/>
          <w:sz w:val="28"/>
          <w:szCs w:val="28"/>
        </w:rPr>
        <w:t>. Полномочия по владению, пользованию распоряжению имуществом, находящегося в муниципальной собственности</w:t>
      </w:r>
      <w:r>
        <w:rPr>
          <w:b/>
          <w:color w:val="000000"/>
          <w:sz w:val="28"/>
          <w:szCs w:val="28"/>
        </w:rPr>
        <w:t>.</w:t>
      </w:r>
    </w:p>
    <w:p w:rsidR="008B1935" w:rsidRPr="00340C6B" w:rsidRDefault="008B1935" w:rsidP="008B1935">
      <w:pPr>
        <w:ind w:firstLine="708"/>
        <w:jc w:val="both"/>
        <w:rPr>
          <w:color w:val="000000"/>
          <w:sz w:val="28"/>
          <w:szCs w:val="28"/>
        </w:rPr>
      </w:pPr>
      <w:r w:rsidRPr="00340C6B">
        <w:rPr>
          <w:color w:val="000000"/>
          <w:sz w:val="28"/>
          <w:szCs w:val="28"/>
        </w:rPr>
        <w:t>В реестре муниципального имущества Ельнинского городского поселения Ельнинского района Смоленской области по состоянию на 01.01.2023 г. числится 908 объектов, из них:</w:t>
      </w:r>
    </w:p>
    <w:p w:rsidR="008B1935" w:rsidRPr="00340C6B" w:rsidRDefault="008B1935" w:rsidP="008B1935">
      <w:pPr>
        <w:ind w:firstLine="708"/>
        <w:jc w:val="both"/>
        <w:rPr>
          <w:color w:val="000000"/>
          <w:sz w:val="28"/>
          <w:szCs w:val="28"/>
        </w:rPr>
      </w:pPr>
      <w:r w:rsidRPr="00340C6B">
        <w:rPr>
          <w:color w:val="000000"/>
          <w:sz w:val="28"/>
          <w:szCs w:val="28"/>
        </w:rPr>
        <w:t xml:space="preserve"> - 64 объекта закреплено на праве хозяйственного ведения за муниципальными унитарными предприятиями.</w:t>
      </w:r>
    </w:p>
    <w:p w:rsidR="008B1935" w:rsidRPr="00340C6B" w:rsidRDefault="008B1935" w:rsidP="008B1935">
      <w:pPr>
        <w:ind w:firstLine="708"/>
        <w:jc w:val="both"/>
        <w:rPr>
          <w:color w:val="000000"/>
          <w:sz w:val="28"/>
          <w:szCs w:val="28"/>
        </w:rPr>
      </w:pPr>
      <w:r w:rsidRPr="00340C6B">
        <w:rPr>
          <w:color w:val="000000"/>
          <w:sz w:val="28"/>
          <w:szCs w:val="28"/>
        </w:rPr>
        <w:t xml:space="preserve"> - 844 объекта находится в казне муниципального образования: из них 509 объектов это жилые дома и жилые помещения, 15 земельных участков, 149 объектов это нежилые здания, сооружения и сооружения коммунальной инфраструктуры, автомобильные дороги, 48 единиц это различное оборудование (приборы теплового учета, котлы, светильники и т.п.); 123 единицы составляют производственный и хозяйственный инвентарь (мусорные контейнеры, детские площадки, ограждения).</w:t>
      </w:r>
    </w:p>
    <w:p w:rsidR="008B1935" w:rsidRPr="00340C6B" w:rsidRDefault="008B1935" w:rsidP="008B1935">
      <w:pPr>
        <w:ind w:firstLine="708"/>
        <w:jc w:val="both"/>
        <w:rPr>
          <w:color w:val="000000"/>
          <w:sz w:val="28"/>
          <w:szCs w:val="28"/>
        </w:rPr>
      </w:pPr>
      <w:r w:rsidRPr="00340C6B">
        <w:rPr>
          <w:color w:val="000000"/>
          <w:sz w:val="28"/>
          <w:szCs w:val="28"/>
        </w:rPr>
        <w:t>За 2022 год было принято в муниципальную собственность Ельнинского городского поселения 33 объекта недвижимого имущества (автомобильные дороги), пр</w:t>
      </w:r>
      <w:r w:rsidR="004F7A58">
        <w:rPr>
          <w:color w:val="000000"/>
          <w:sz w:val="28"/>
          <w:szCs w:val="28"/>
        </w:rPr>
        <w:t>иобретена городская ель</w:t>
      </w:r>
      <w:r w:rsidRPr="00340C6B">
        <w:rPr>
          <w:color w:val="000000"/>
          <w:sz w:val="28"/>
          <w:szCs w:val="28"/>
        </w:rPr>
        <w:t xml:space="preserve">, </w:t>
      </w:r>
      <w:r w:rsidRPr="00340C6B">
        <w:rPr>
          <w:sz w:val="28"/>
          <w:szCs w:val="28"/>
        </w:rPr>
        <w:t>закуплены</w:t>
      </w:r>
      <w:r w:rsidRPr="00340C6B">
        <w:rPr>
          <w:color w:val="000000"/>
          <w:sz w:val="28"/>
          <w:szCs w:val="28"/>
        </w:rPr>
        <w:t xml:space="preserve"> 8 квартир для детей сирот, а также 9 квартир для переселения граждан из аварийного жилья. Закуплено 32 контейнера для ТБО, построено 22 площадки для контейнеров ТБО;</w:t>
      </w:r>
    </w:p>
    <w:p w:rsidR="008B1935" w:rsidRPr="00340C6B" w:rsidRDefault="008B1935" w:rsidP="008B1935">
      <w:pPr>
        <w:ind w:firstLine="708"/>
        <w:jc w:val="both"/>
        <w:rPr>
          <w:color w:val="000000"/>
          <w:sz w:val="28"/>
          <w:szCs w:val="28"/>
        </w:rPr>
      </w:pPr>
      <w:r w:rsidRPr="00340C6B">
        <w:rPr>
          <w:color w:val="000000"/>
          <w:sz w:val="28"/>
          <w:szCs w:val="28"/>
        </w:rPr>
        <w:t xml:space="preserve">В 2022 году Администрацией муниципального образования «Ельнинский район» Смоленской области был заключен 1 договор аренды: нежилое помещение площадью </w:t>
      </w:r>
      <w:r w:rsidRPr="00340C6B">
        <w:rPr>
          <w:sz w:val="28"/>
          <w:szCs w:val="28"/>
        </w:rPr>
        <w:t>22,5 кв. м., расположенное адресу: Смоленская область, г. Ельня, ул. Энгельса, д. 5</w:t>
      </w:r>
      <w:r w:rsidRPr="00340C6B">
        <w:rPr>
          <w:color w:val="000000"/>
          <w:sz w:val="28"/>
          <w:szCs w:val="28"/>
        </w:rPr>
        <w:t xml:space="preserve"> арендатор </w:t>
      </w:r>
      <w:r w:rsidRPr="00340C6B">
        <w:rPr>
          <w:sz w:val="28"/>
          <w:szCs w:val="28"/>
        </w:rPr>
        <w:t>ООО «Геотехплан», годовая арендная плата составляет 40</w:t>
      </w:r>
      <w:r>
        <w:rPr>
          <w:sz w:val="28"/>
          <w:szCs w:val="28"/>
        </w:rPr>
        <w:t>,5тыс.</w:t>
      </w:r>
      <w:r w:rsidRPr="00340C6B">
        <w:rPr>
          <w:sz w:val="28"/>
          <w:szCs w:val="28"/>
        </w:rPr>
        <w:t xml:space="preserve"> рублей</w:t>
      </w:r>
      <w:r w:rsidRPr="00340C6B">
        <w:rPr>
          <w:color w:val="000000"/>
          <w:sz w:val="28"/>
          <w:szCs w:val="28"/>
        </w:rPr>
        <w:t>.</w:t>
      </w:r>
    </w:p>
    <w:p w:rsidR="008B1935" w:rsidRPr="00340C6B" w:rsidRDefault="008B1935" w:rsidP="008B1935">
      <w:pPr>
        <w:ind w:firstLine="708"/>
        <w:jc w:val="both"/>
        <w:rPr>
          <w:color w:val="000000"/>
          <w:sz w:val="28"/>
          <w:szCs w:val="28"/>
        </w:rPr>
      </w:pPr>
      <w:r w:rsidRPr="00340C6B">
        <w:rPr>
          <w:color w:val="000000"/>
          <w:sz w:val="28"/>
          <w:szCs w:val="28"/>
        </w:rPr>
        <w:t>За 2022 год получено средств от сдачи в аренду имущества – 1 050 тыс. руб.</w:t>
      </w:r>
    </w:p>
    <w:p w:rsidR="008B1935" w:rsidRPr="00340C6B" w:rsidRDefault="008B1935" w:rsidP="008B1935">
      <w:pPr>
        <w:ind w:firstLine="708"/>
        <w:jc w:val="both"/>
        <w:rPr>
          <w:color w:val="000000"/>
          <w:sz w:val="28"/>
          <w:szCs w:val="28"/>
        </w:rPr>
      </w:pPr>
      <w:r w:rsidRPr="00340C6B">
        <w:rPr>
          <w:color w:val="000000"/>
          <w:sz w:val="28"/>
          <w:szCs w:val="28"/>
        </w:rPr>
        <w:t>В 2022 передано в собственность граждан 13 жилых помещений (приватизировано).</w:t>
      </w:r>
    </w:p>
    <w:p w:rsidR="008B1935" w:rsidRPr="00340C6B" w:rsidRDefault="008B1935" w:rsidP="008B19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40C6B">
        <w:rPr>
          <w:color w:val="000000"/>
          <w:sz w:val="28"/>
          <w:szCs w:val="28"/>
        </w:rPr>
        <w:t>В 2022 году проведены кадастровые работы в отношении 14 объектов недвижимости (</w:t>
      </w:r>
      <w:r>
        <w:rPr>
          <w:sz w:val="28"/>
          <w:szCs w:val="28"/>
        </w:rPr>
        <w:t>братские могилы</w:t>
      </w:r>
      <w:r w:rsidRPr="00340C6B">
        <w:rPr>
          <w:sz w:val="28"/>
          <w:szCs w:val="28"/>
        </w:rPr>
        <w:t xml:space="preserve"> советских граждан,</w:t>
      </w:r>
      <w:r>
        <w:rPr>
          <w:sz w:val="28"/>
          <w:szCs w:val="28"/>
        </w:rPr>
        <w:t xml:space="preserve"> погибших в годы ВОВ). Все</w:t>
      </w:r>
      <w:r w:rsidRPr="00340C6B">
        <w:rPr>
          <w:color w:val="000000"/>
          <w:sz w:val="28"/>
          <w:szCs w:val="28"/>
        </w:rPr>
        <w:t xml:space="preserve"> данные объекты пос</w:t>
      </w:r>
      <w:r>
        <w:rPr>
          <w:color w:val="000000"/>
          <w:sz w:val="28"/>
          <w:szCs w:val="28"/>
        </w:rPr>
        <w:t>тавлены на учет как бесхозяйные. З</w:t>
      </w:r>
      <w:r w:rsidRPr="00340C6B">
        <w:rPr>
          <w:color w:val="000000"/>
          <w:sz w:val="28"/>
          <w:szCs w:val="28"/>
        </w:rPr>
        <w:t>амежеваны 8 земельных участков под дорогами с целью дальнейшего их оформления в собственность.</w:t>
      </w:r>
    </w:p>
    <w:p w:rsidR="008B1935" w:rsidRPr="00A23B20" w:rsidRDefault="008B1935" w:rsidP="008B1935">
      <w:pPr>
        <w:jc w:val="both"/>
        <w:rPr>
          <w:color w:val="000000"/>
          <w:sz w:val="28"/>
          <w:szCs w:val="28"/>
        </w:rPr>
      </w:pPr>
    </w:p>
    <w:p w:rsidR="008B1935" w:rsidRDefault="008B1935" w:rsidP="008B193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Выполнение программы </w:t>
      </w:r>
      <w:r w:rsidRPr="00A87FB0">
        <w:rPr>
          <w:b/>
          <w:sz w:val="28"/>
          <w:szCs w:val="28"/>
        </w:rPr>
        <w:t>«Формирование современной городской среды на территории Ельнинского городского поселения Ельнинского района Смоленской области»</w:t>
      </w:r>
      <w:r>
        <w:rPr>
          <w:b/>
          <w:sz w:val="28"/>
          <w:szCs w:val="28"/>
        </w:rPr>
        <w:t>.</w:t>
      </w:r>
    </w:p>
    <w:p w:rsidR="00B76D77" w:rsidRPr="00C06026" w:rsidRDefault="00B76D77" w:rsidP="008B1935">
      <w:pPr>
        <w:ind w:firstLine="709"/>
        <w:jc w:val="both"/>
        <w:rPr>
          <w:b/>
          <w:sz w:val="28"/>
          <w:szCs w:val="28"/>
        </w:rPr>
      </w:pPr>
    </w:p>
    <w:p w:rsidR="008B1935" w:rsidRDefault="008B1935" w:rsidP="008B1935">
      <w:pPr>
        <w:ind w:right="14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2022 году в рамках реализации </w:t>
      </w:r>
      <w:r w:rsidRPr="00E23E32">
        <w:rPr>
          <w:sz w:val="28"/>
          <w:szCs w:val="28"/>
        </w:rPr>
        <w:t xml:space="preserve">муниципальной программы </w:t>
      </w:r>
      <w:r>
        <w:rPr>
          <w:sz w:val="28"/>
          <w:szCs w:val="28"/>
        </w:rPr>
        <w:t>«</w:t>
      </w:r>
      <w:r w:rsidRPr="008E4B69">
        <w:rPr>
          <w:bCs/>
          <w:sz w:val="28"/>
          <w:szCs w:val="28"/>
        </w:rPr>
        <w:t>Формирование современной городской среды на территории Ельнинского городского поселения Ельнинского района Смоленской области»</w:t>
      </w:r>
      <w:r>
        <w:rPr>
          <w:sz w:val="28"/>
          <w:szCs w:val="28"/>
        </w:rPr>
        <w:t xml:space="preserve"> проведены следующие мероприятия:</w:t>
      </w:r>
    </w:p>
    <w:p w:rsidR="008B1935" w:rsidRDefault="008B1935" w:rsidP="008B1935">
      <w:pPr>
        <w:ind w:right="14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выполнены</w:t>
      </w:r>
      <w:r w:rsidRPr="006A0C73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Pr="006A0C73">
        <w:rPr>
          <w:sz w:val="28"/>
          <w:szCs w:val="28"/>
        </w:rPr>
        <w:t xml:space="preserve"> по ремонту пешеходной зоны ул. Советская (от ул. Первомайской до ул. Энгельса)- ремонт доски почета </w:t>
      </w:r>
      <w:r>
        <w:rPr>
          <w:sz w:val="28"/>
          <w:szCs w:val="28"/>
        </w:rPr>
        <w:t>(</w:t>
      </w:r>
      <w:r w:rsidRPr="00696080">
        <w:rPr>
          <w:sz w:val="28"/>
        </w:rPr>
        <w:t xml:space="preserve">ремонт боковых парапетов (разборка облицовки, ремонт лицевой поверхности наружных кирпичных стен, облицовка стен гранитными плитами, монтаж ранее демонтированных портретов и табличек в рамках </w:t>
      </w:r>
      <w:r w:rsidRPr="00696080">
        <w:rPr>
          <w:sz w:val="28"/>
          <w:szCs w:val="28"/>
        </w:rPr>
        <w:t>муниципального контракта</w:t>
      </w:r>
      <w:r>
        <w:rPr>
          <w:sz w:val="28"/>
          <w:szCs w:val="28"/>
        </w:rPr>
        <w:t>) на сумму 2</w:t>
      </w:r>
      <w:r w:rsidR="0085694F">
        <w:rPr>
          <w:sz w:val="28"/>
          <w:szCs w:val="28"/>
        </w:rPr>
        <w:t xml:space="preserve"> </w:t>
      </w:r>
      <w:r>
        <w:rPr>
          <w:sz w:val="28"/>
          <w:szCs w:val="28"/>
        </w:rPr>
        <w:t>471,87 тыс</w:t>
      </w:r>
      <w:r w:rsidRPr="006A0C73">
        <w:rPr>
          <w:sz w:val="28"/>
          <w:szCs w:val="28"/>
        </w:rPr>
        <w:t xml:space="preserve"> руб. </w:t>
      </w:r>
    </w:p>
    <w:p w:rsidR="008B1935" w:rsidRDefault="008B1935" w:rsidP="008B1935">
      <w:pPr>
        <w:autoSpaceDE w:val="0"/>
        <w:autoSpaceDN w:val="0"/>
        <w:adjustRightInd w:val="0"/>
        <w:ind w:right="140" w:firstLine="709"/>
        <w:jc w:val="both"/>
        <w:rPr>
          <w:sz w:val="28"/>
        </w:rPr>
      </w:pPr>
      <w:r>
        <w:rPr>
          <w:sz w:val="28"/>
        </w:rPr>
        <w:t xml:space="preserve"> выполнены</w:t>
      </w:r>
      <w:r w:rsidRPr="00696080">
        <w:rPr>
          <w:sz w:val="28"/>
        </w:rPr>
        <w:t xml:space="preserve"> работ</w:t>
      </w:r>
      <w:r>
        <w:rPr>
          <w:sz w:val="28"/>
        </w:rPr>
        <w:t>ы</w:t>
      </w:r>
      <w:r w:rsidRPr="00696080">
        <w:rPr>
          <w:sz w:val="28"/>
        </w:rPr>
        <w:t xml:space="preserve"> по благоустройству дворовой территории г. Ельня, ул. Ленина, д. 37,39 </w:t>
      </w:r>
      <w:r>
        <w:rPr>
          <w:sz w:val="28"/>
        </w:rPr>
        <w:t>(устройство асфальтобетонного покрытия, установка скамеек, урн; монтаж освещения) на сумму – 1</w:t>
      </w:r>
      <w:r w:rsidR="0085694F">
        <w:rPr>
          <w:sz w:val="28"/>
        </w:rPr>
        <w:t xml:space="preserve"> </w:t>
      </w:r>
      <w:r>
        <w:rPr>
          <w:sz w:val="28"/>
        </w:rPr>
        <w:t>704,06 тыс.</w:t>
      </w:r>
      <w:r w:rsidRPr="00696080">
        <w:rPr>
          <w:sz w:val="28"/>
        </w:rPr>
        <w:t xml:space="preserve"> руб. </w:t>
      </w:r>
    </w:p>
    <w:p w:rsidR="008B1935" w:rsidRDefault="008B1935" w:rsidP="008B1935">
      <w:pPr>
        <w:autoSpaceDE w:val="0"/>
        <w:autoSpaceDN w:val="0"/>
        <w:adjustRightInd w:val="0"/>
        <w:ind w:right="140" w:firstLine="709"/>
        <w:jc w:val="both"/>
        <w:rPr>
          <w:sz w:val="28"/>
        </w:rPr>
      </w:pPr>
      <w:r>
        <w:rPr>
          <w:sz w:val="28"/>
          <w:szCs w:val="28"/>
        </w:rPr>
        <w:t xml:space="preserve"> </w:t>
      </w:r>
      <w:r>
        <w:rPr>
          <w:sz w:val="28"/>
        </w:rPr>
        <w:t>выполнены</w:t>
      </w:r>
      <w:r w:rsidRPr="00696080">
        <w:rPr>
          <w:sz w:val="28"/>
        </w:rPr>
        <w:t xml:space="preserve"> работ</w:t>
      </w:r>
      <w:r>
        <w:rPr>
          <w:sz w:val="28"/>
        </w:rPr>
        <w:t>ы</w:t>
      </w:r>
      <w:r w:rsidRPr="00696080">
        <w:rPr>
          <w:sz w:val="28"/>
        </w:rPr>
        <w:t xml:space="preserve"> по благоустройству набережной р. Десны (между ул. Генерала Калинина и ул. Энгельса) в г. Ельне Смоленской области </w:t>
      </w:r>
      <w:r>
        <w:rPr>
          <w:sz w:val="28"/>
        </w:rPr>
        <w:t>(устройство дорожек, монтаж освещения, установка скамеек, урн; озеленение) на сумму – 651,5тыс.</w:t>
      </w:r>
      <w:r w:rsidRPr="00696080">
        <w:rPr>
          <w:sz w:val="28"/>
        </w:rPr>
        <w:t xml:space="preserve"> руб. </w:t>
      </w:r>
    </w:p>
    <w:p w:rsidR="008B1935" w:rsidRDefault="008B1935" w:rsidP="008B1935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Всего освоено по муниципальной программе – 4</w:t>
      </w:r>
      <w:r w:rsidR="0085694F">
        <w:rPr>
          <w:sz w:val="28"/>
        </w:rPr>
        <w:t xml:space="preserve"> </w:t>
      </w:r>
      <w:r>
        <w:rPr>
          <w:sz w:val="28"/>
        </w:rPr>
        <w:t>828,1тыс. руб.</w:t>
      </w:r>
    </w:p>
    <w:p w:rsidR="008B1935" w:rsidRPr="005C66D9" w:rsidRDefault="008B1935" w:rsidP="008B1935">
      <w:pPr>
        <w:ind w:firstLine="709"/>
        <w:jc w:val="both"/>
        <w:rPr>
          <w:sz w:val="28"/>
          <w:szCs w:val="28"/>
        </w:rPr>
      </w:pPr>
    </w:p>
    <w:p w:rsidR="008B1935" w:rsidRDefault="008B1935" w:rsidP="008B193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CC51C2">
        <w:rPr>
          <w:b/>
          <w:sz w:val="28"/>
          <w:szCs w:val="28"/>
        </w:rPr>
        <w:t xml:space="preserve">. </w:t>
      </w:r>
      <w:r w:rsidRPr="00E70897">
        <w:rPr>
          <w:b/>
          <w:sz w:val="28"/>
          <w:szCs w:val="28"/>
        </w:rPr>
        <w:t>Жилищное строительство и обеспечение граждан жильем</w:t>
      </w:r>
      <w:r w:rsidR="00B76D77">
        <w:rPr>
          <w:b/>
          <w:sz w:val="28"/>
          <w:szCs w:val="28"/>
        </w:rPr>
        <w:t>.</w:t>
      </w:r>
    </w:p>
    <w:p w:rsidR="00B76D77" w:rsidRPr="00C06026" w:rsidRDefault="00B76D77" w:rsidP="008B1935">
      <w:pPr>
        <w:ind w:firstLine="709"/>
        <w:jc w:val="center"/>
        <w:rPr>
          <w:b/>
          <w:sz w:val="28"/>
          <w:szCs w:val="28"/>
        </w:rPr>
      </w:pPr>
    </w:p>
    <w:p w:rsidR="008B1935" w:rsidRPr="00445C76" w:rsidRDefault="008B1935" w:rsidP="008B1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45C76">
        <w:rPr>
          <w:sz w:val="28"/>
          <w:szCs w:val="28"/>
        </w:rPr>
        <w:t xml:space="preserve">о состоянию на 1 января 2023 года на учете в качестве нуждающихся в жилых помещениях состоит 146 человек, из них: (25 </w:t>
      </w:r>
      <w:r>
        <w:rPr>
          <w:sz w:val="28"/>
          <w:szCs w:val="28"/>
        </w:rPr>
        <w:t xml:space="preserve">- </w:t>
      </w:r>
      <w:r w:rsidRPr="00445C76">
        <w:rPr>
          <w:sz w:val="28"/>
          <w:szCs w:val="28"/>
        </w:rPr>
        <w:t>молодых семей, 27 – детей сирот и детей оставшихся без попечения родителей).</w:t>
      </w:r>
    </w:p>
    <w:p w:rsidR="008B1935" w:rsidRPr="00445C76" w:rsidRDefault="008B1935" w:rsidP="008B1935">
      <w:pPr>
        <w:ind w:firstLine="709"/>
        <w:jc w:val="both"/>
        <w:rPr>
          <w:sz w:val="28"/>
          <w:szCs w:val="28"/>
        </w:rPr>
      </w:pPr>
      <w:r w:rsidRPr="00445C76">
        <w:rPr>
          <w:sz w:val="28"/>
          <w:szCs w:val="28"/>
        </w:rPr>
        <w:t>Всего улучшило свои жилищные условия в отчётном году 28 семей. Снято с очереди 27 семь</w:t>
      </w:r>
      <w:r>
        <w:rPr>
          <w:sz w:val="28"/>
          <w:szCs w:val="28"/>
        </w:rPr>
        <w:t>й</w:t>
      </w:r>
      <w:r w:rsidRPr="00445C76">
        <w:rPr>
          <w:sz w:val="28"/>
          <w:szCs w:val="28"/>
        </w:rPr>
        <w:t>.</w:t>
      </w:r>
    </w:p>
    <w:p w:rsidR="008B1935" w:rsidRPr="00445C76" w:rsidRDefault="008B1935" w:rsidP="008B19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5C76">
        <w:rPr>
          <w:sz w:val="28"/>
          <w:szCs w:val="28"/>
        </w:rPr>
        <w:t>В 2022 году в рамках реализации государственной программы Российской Федерации «Обеспечение доступным и комфортным жильем и коммунальными услугами граждан Российской Федерации» (в части реализации основных мероприятий «Обеспечение жильем молодых семей», «Выполнение государственных обязательств по обеспечению жильем категорий граждан, установленных федеральным законодательством»):</w:t>
      </w:r>
    </w:p>
    <w:p w:rsidR="008B1935" w:rsidRPr="00445C76" w:rsidRDefault="008B1935" w:rsidP="008B19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5C76">
        <w:rPr>
          <w:sz w:val="28"/>
          <w:szCs w:val="28"/>
        </w:rPr>
        <w:t>- выдан один жилищный сертификат, для приобретения ж</w:t>
      </w:r>
      <w:r>
        <w:rPr>
          <w:sz w:val="28"/>
          <w:szCs w:val="28"/>
        </w:rPr>
        <w:t>илого помещения в размере 2</w:t>
      </w:r>
      <w:r w:rsidR="0085694F">
        <w:rPr>
          <w:sz w:val="28"/>
          <w:szCs w:val="28"/>
        </w:rPr>
        <w:t xml:space="preserve"> </w:t>
      </w:r>
      <w:r>
        <w:rPr>
          <w:sz w:val="28"/>
          <w:szCs w:val="28"/>
        </w:rPr>
        <w:t>171,3тыс.</w:t>
      </w:r>
      <w:r w:rsidRPr="00445C76">
        <w:rPr>
          <w:sz w:val="28"/>
          <w:szCs w:val="28"/>
        </w:rPr>
        <w:t xml:space="preserve"> руб.</w:t>
      </w:r>
      <w:r>
        <w:rPr>
          <w:sz w:val="28"/>
          <w:szCs w:val="28"/>
        </w:rPr>
        <w:t>, гражданам, выехавшим из Крайнего Севера и приравненных к ним местностей;</w:t>
      </w:r>
    </w:p>
    <w:p w:rsidR="008B1935" w:rsidRPr="00445C76" w:rsidRDefault="008B1935" w:rsidP="008B19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5C76">
        <w:rPr>
          <w:sz w:val="28"/>
          <w:szCs w:val="28"/>
        </w:rPr>
        <w:t>- выдано свидетельство</w:t>
      </w:r>
      <w:r w:rsidRPr="00A33E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одной </w:t>
      </w:r>
      <w:r w:rsidRPr="00445C76">
        <w:rPr>
          <w:sz w:val="28"/>
          <w:szCs w:val="28"/>
        </w:rPr>
        <w:t>молодой семье на получение социальной выплаты на приобретение</w:t>
      </w:r>
      <w:r>
        <w:rPr>
          <w:sz w:val="28"/>
          <w:szCs w:val="28"/>
        </w:rPr>
        <w:t xml:space="preserve"> жилого помещения в размере 382,</w:t>
      </w:r>
      <w:r w:rsidRPr="00445C76">
        <w:rPr>
          <w:sz w:val="28"/>
          <w:szCs w:val="28"/>
        </w:rPr>
        <w:t xml:space="preserve">200 </w:t>
      </w:r>
      <w:r>
        <w:rPr>
          <w:sz w:val="28"/>
          <w:szCs w:val="28"/>
        </w:rPr>
        <w:t>тыс.руб</w:t>
      </w:r>
      <w:r w:rsidRPr="00445C76">
        <w:rPr>
          <w:sz w:val="28"/>
          <w:szCs w:val="28"/>
        </w:rPr>
        <w:t xml:space="preserve">. </w:t>
      </w:r>
    </w:p>
    <w:p w:rsidR="008B1935" w:rsidRPr="00445C76" w:rsidRDefault="008B1935" w:rsidP="008B193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45C7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ab/>
      </w:r>
      <w:r w:rsidRPr="00445C76">
        <w:rPr>
          <w:rFonts w:eastAsia="Calibri"/>
          <w:sz w:val="28"/>
          <w:szCs w:val="28"/>
          <w:lang w:eastAsia="en-US"/>
        </w:rPr>
        <w:t>В рамках реализации муниципальной программа</w:t>
      </w:r>
      <w:r w:rsidRPr="00445C76">
        <w:rPr>
          <w:sz w:val="28"/>
          <w:szCs w:val="28"/>
        </w:rPr>
        <w:t xml:space="preserve"> </w:t>
      </w:r>
      <w:r w:rsidRPr="00445C76">
        <w:rPr>
          <w:rFonts w:eastAsia="Calibri"/>
          <w:sz w:val="28"/>
          <w:szCs w:val="28"/>
          <w:lang w:eastAsia="en-US"/>
        </w:rPr>
        <w:t>«Переселение граждан из аварийного жилищного фонда Ельнинского городского поселения Ельнинского района Смоленской области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Pr="00445C76">
        <w:rPr>
          <w:rFonts w:eastAsia="Calibri"/>
          <w:sz w:val="28"/>
          <w:szCs w:val="28"/>
          <w:lang w:eastAsia="en-US"/>
        </w:rPr>
        <w:t>расселено 4 многоквартирных аварийных дома:</w:t>
      </w:r>
    </w:p>
    <w:p w:rsidR="008B1935" w:rsidRPr="00445C76" w:rsidRDefault="008B1935" w:rsidP="008B19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5C76">
        <w:rPr>
          <w:sz w:val="28"/>
          <w:szCs w:val="28"/>
        </w:rPr>
        <w:t>- Смоленская область, г. Ельня, ул. Смоленская, д.22;</w:t>
      </w:r>
    </w:p>
    <w:p w:rsidR="008B1935" w:rsidRPr="00445C76" w:rsidRDefault="008B1935" w:rsidP="008B1935">
      <w:pPr>
        <w:tabs>
          <w:tab w:val="left" w:pos="0"/>
        </w:tabs>
        <w:spacing w:line="259" w:lineRule="auto"/>
        <w:ind w:firstLine="709"/>
        <w:jc w:val="both"/>
        <w:rPr>
          <w:sz w:val="28"/>
          <w:szCs w:val="28"/>
        </w:rPr>
      </w:pPr>
      <w:r w:rsidRPr="00445C76">
        <w:rPr>
          <w:sz w:val="28"/>
          <w:szCs w:val="28"/>
        </w:rPr>
        <w:t>- Смоленская область, г. Ельня, ул. Зеленая, д.13;</w:t>
      </w:r>
    </w:p>
    <w:p w:rsidR="008B1935" w:rsidRPr="00445C76" w:rsidRDefault="008B1935" w:rsidP="008B1935">
      <w:pPr>
        <w:tabs>
          <w:tab w:val="left" w:pos="0"/>
        </w:tabs>
        <w:spacing w:line="259" w:lineRule="auto"/>
        <w:ind w:firstLine="709"/>
        <w:jc w:val="both"/>
        <w:rPr>
          <w:sz w:val="28"/>
          <w:szCs w:val="28"/>
        </w:rPr>
      </w:pPr>
      <w:r w:rsidRPr="00445C76">
        <w:rPr>
          <w:sz w:val="28"/>
          <w:szCs w:val="28"/>
        </w:rPr>
        <w:t>- Смоленская область, г. Ельня, ул. Красноармейская, д.53;</w:t>
      </w:r>
    </w:p>
    <w:p w:rsidR="008B1935" w:rsidRPr="00445C76" w:rsidRDefault="008B1935" w:rsidP="008B1935">
      <w:pPr>
        <w:tabs>
          <w:tab w:val="left" w:pos="0"/>
        </w:tabs>
        <w:spacing w:line="259" w:lineRule="auto"/>
        <w:ind w:firstLine="709"/>
        <w:jc w:val="both"/>
        <w:rPr>
          <w:sz w:val="28"/>
          <w:szCs w:val="28"/>
        </w:rPr>
      </w:pPr>
      <w:r w:rsidRPr="00445C76">
        <w:rPr>
          <w:sz w:val="28"/>
          <w:szCs w:val="28"/>
        </w:rPr>
        <w:lastRenderedPageBreak/>
        <w:t xml:space="preserve">- Смоленская область, г. Ельня, ул. Вокзальная, д.27. </w:t>
      </w:r>
    </w:p>
    <w:p w:rsidR="008B1935" w:rsidRPr="00445C76" w:rsidRDefault="008B1935" w:rsidP="008B1935">
      <w:pPr>
        <w:tabs>
          <w:tab w:val="left" w:pos="0"/>
        </w:tabs>
        <w:spacing w:line="259" w:lineRule="auto"/>
        <w:ind w:firstLine="709"/>
        <w:jc w:val="both"/>
        <w:rPr>
          <w:sz w:val="28"/>
          <w:szCs w:val="28"/>
        </w:rPr>
      </w:pPr>
      <w:r w:rsidRPr="00445C76">
        <w:rPr>
          <w:sz w:val="28"/>
          <w:szCs w:val="28"/>
        </w:rPr>
        <w:t xml:space="preserve">Приобретено 9 благоустроенных жилых помещений, общей площадью 414,2 кв.м., расселено - 9 семей (14 человек). </w:t>
      </w:r>
    </w:p>
    <w:p w:rsidR="008B1935" w:rsidRPr="00445C76" w:rsidRDefault="008B1935" w:rsidP="008B1935">
      <w:pPr>
        <w:tabs>
          <w:tab w:val="left" w:pos="0"/>
        </w:tabs>
        <w:spacing w:line="259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Всего на </w:t>
      </w:r>
      <w:r w:rsidRPr="00445C76">
        <w:rPr>
          <w:rFonts w:eastAsia="Calibri"/>
          <w:sz w:val="28"/>
          <w:szCs w:val="28"/>
          <w:lang w:eastAsia="en-US"/>
        </w:rPr>
        <w:t>реализа</w:t>
      </w:r>
      <w:r>
        <w:rPr>
          <w:rFonts w:eastAsia="Calibri"/>
          <w:sz w:val="28"/>
          <w:szCs w:val="28"/>
          <w:lang w:eastAsia="en-US"/>
        </w:rPr>
        <w:t>цию</w:t>
      </w:r>
      <w:r w:rsidRPr="00445C76">
        <w:rPr>
          <w:rFonts w:eastAsia="Calibri"/>
          <w:sz w:val="28"/>
          <w:szCs w:val="28"/>
          <w:lang w:eastAsia="en-US"/>
        </w:rPr>
        <w:t xml:space="preserve"> Программы переселения </w:t>
      </w:r>
      <w:r>
        <w:rPr>
          <w:rFonts w:eastAsia="Calibri"/>
          <w:sz w:val="28"/>
          <w:szCs w:val="28"/>
          <w:lang w:eastAsia="en-US"/>
        </w:rPr>
        <w:t xml:space="preserve">израсходовано </w:t>
      </w:r>
      <w:r w:rsidRPr="00445C76">
        <w:rPr>
          <w:rFonts w:eastAsia="Calibri"/>
          <w:color w:val="000000"/>
          <w:sz w:val="28"/>
          <w:szCs w:val="28"/>
          <w:lang w:eastAsia="en-US"/>
        </w:rPr>
        <w:t>12922</w:t>
      </w:r>
      <w:r>
        <w:rPr>
          <w:rFonts w:eastAsia="Calibri"/>
          <w:color w:val="000000"/>
          <w:sz w:val="28"/>
          <w:szCs w:val="28"/>
          <w:lang w:eastAsia="en-US"/>
        </w:rPr>
        <w:t>,6 руб</w:t>
      </w:r>
      <w:r>
        <w:rPr>
          <w:rFonts w:eastAsia="Calibri"/>
          <w:sz w:val="28"/>
          <w:szCs w:val="28"/>
          <w:lang w:eastAsia="en-US"/>
        </w:rPr>
        <w:t>.</w:t>
      </w:r>
    </w:p>
    <w:p w:rsidR="008B1935" w:rsidRDefault="008B1935" w:rsidP="008B1935">
      <w:pPr>
        <w:pStyle w:val="a3"/>
        <w:shd w:val="clear" w:color="auto" w:fill="FFFFFF"/>
        <w:spacing w:before="0" w:beforeAutospacing="0" w:after="0" w:afterAutospacing="0"/>
        <w:ind w:right="-1" w:firstLine="567"/>
        <w:jc w:val="both"/>
        <w:rPr>
          <w:color w:val="333333"/>
          <w:sz w:val="28"/>
          <w:szCs w:val="28"/>
        </w:rPr>
      </w:pPr>
      <w:r w:rsidRPr="00445C76">
        <w:rPr>
          <w:sz w:val="28"/>
          <w:szCs w:val="28"/>
        </w:rPr>
        <w:t>Для обеспечения детей сирот и детей оставшихся без попечения родителей жилыми помещениями в 2022 году было закуплено 8 жилых помещений.</w:t>
      </w:r>
      <w:r w:rsidRPr="00445C76">
        <w:rPr>
          <w:color w:val="333333"/>
          <w:sz w:val="28"/>
          <w:szCs w:val="28"/>
        </w:rPr>
        <w:t xml:space="preserve"> </w:t>
      </w:r>
    </w:p>
    <w:p w:rsidR="008B1935" w:rsidRDefault="008B1935" w:rsidP="008B1935">
      <w:pPr>
        <w:pStyle w:val="a3"/>
        <w:shd w:val="clear" w:color="auto" w:fill="FFFFFF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  <w:r w:rsidRPr="00AF033F">
        <w:rPr>
          <w:sz w:val="28"/>
          <w:szCs w:val="28"/>
        </w:rPr>
        <w:t xml:space="preserve"> 9 семей (35 человек), состоящ</w:t>
      </w:r>
      <w:r>
        <w:rPr>
          <w:sz w:val="28"/>
          <w:szCs w:val="28"/>
        </w:rPr>
        <w:t>их</w:t>
      </w:r>
      <w:r w:rsidRPr="00AF033F">
        <w:rPr>
          <w:sz w:val="28"/>
          <w:szCs w:val="28"/>
        </w:rPr>
        <w:t xml:space="preserve"> на учете в качестве нуждающихся, получили жилые помещения по договору социального найма в порядке очередности.</w:t>
      </w:r>
    </w:p>
    <w:p w:rsidR="00B76D77" w:rsidRDefault="00B76D77" w:rsidP="008B1935">
      <w:pPr>
        <w:pStyle w:val="a3"/>
        <w:shd w:val="clear" w:color="auto" w:fill="FFFFFF"/>
        <w:spacing w:before="0" w:beforeAutospacing="0" w:after="0" w:afterAutospacing="0"/>
        <w:ind w:right="-1" w:firstLine="567"/>
        <w:jc w:val="both"/>
        <w:rPr>
          <w:sz w:val="28"/>
          <w:szCs w:val="28"/>
        </w:rPr>
      </w:pPr>
    </w:p>
    <w:p w:rsidR="00B76D77" w:rsidRPr="002A6C83" w:rsidRDefault="00B76D77" w:rsidP="00B76D77">
      <w:pPr>
        <w:pStyle w:val="a4"/>
        <w:jc w:val="center"/>
        <w:rPr>
          <w:b/>
          <w:lang w:eastAsia="ru-RU"/>
        </w:rPr>
      </w:pPr>
      <w:r>
        <w:rPr>
          <w:b/>
        </w:rPr>
        <w:t>8</w:t>
      </w:r>
      <w:r w:rsidRPr="00CC51C2">
        <w:rPr>
          <w:b/>
        </w:rPr>
        <w:t xml:space="preserve">. </w:t>
      </w:r>
      <w:r>
        <w:rPr>
          <w:b/>
          <w:lang w:eastAsia="ru-RU"/>
        </w:rPr>
        <w:t>Исполнение бюджета.</w:t>
      </w:r>
    </w:p>
    <w:p w:rsidR="00BA4B6D" w:rsidRDefault="00BA4B6D" w:rsidP="00BA4B6D">
      <w:pPr>
        <w:tabs>
          <w:tab w:val="left" w:pos="720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A4B6D" w:rsidRDefault="00BA4B6D" w:rsidP="00BA4B6D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Реализация бюджетной политики в 2022 году осуществлялась исходя из целей и задач, стоящих перед органами местного самоуправления городского поселения,  направленных на улучшение социального положения и благополучия жителей, повышения качества предоставляемых услуг населению.</w:t>
      </w:r>
    </w:p>
    <w:p w:rsidR="00BA4B6D" w:rsidRDefault="00BA4B6D" w:rsidP="00BA4B6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01.01.2023 года бюджет Ельнинского городского поселения Ельнинского района Смоленской области в части налоговых и неналоговых доходов исполнен в сумме 24 524,6тыс. руб., т.е. на 113,6 % (уточненный план – </w:t>
      </w:r>
      <w:r>
        <w:rPr>
          <w:bCs/>
          <w:sz w:val="28"/>
          <w:szCs w:val="28"/>
        </w:rPr>
        <w:t xml:space="preserve">21 589,0 тыс. </w:t>
      </w:r>
      <w:r>
        <w:rPr>
          <w:sz w:val="28"/>
          <w:szCs w:val="28"/>
        </w:rPr>
        <w:t xml:space="preserve">рублей). </w:t>
      </w:r>
    </w:p>
    <w:p w:rsidR="00BA4B6D" w:rsidRDefault="00BA4B6D" w:rsidP="00BA4B6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по </w:t>
      </w:r>
      <w:r>
        <w:rPr>
          <w:b/>
          <w:sz w:val="28"/>
          <w:szCs w:val="28"/>
        </w:rPr>
        <w:t>безвозмездным поступлениям</w:t>
      </w:r>
      <w:r>
        <w:rPr>
          <w:sz w:val="28"/>
          <w:szCs w:val="28"/>
        </w:rPr>
        <w:t xml:space="preserve"> в бюджет городского поселения в отчетном периоде 2022 года составило 48 188,5 тыс. руб., или 99,09% к уточненным утвержденным годовым бюджетным назначениям 48 630,2 тыс. руб., в том числе:</w:t>
      </w:r>
    </w:p>
    <w:p w:rsidR="00BA4B6D" w:rsidRDefault="00BA4B6D" w:rsidP="00BA4B6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Процент поступления Дотации бюджетам городских поселений на выравнивание бюджетной обеспеченности составил 100,0% (план 10 125,4 тыс. рублей., факт 10 125,4 тыс. рублей).</w:t>
      </w:r>
    </w:p>
    <w:p w:rsidR="00BA4B6D" w:rsidRDefault="00BA4B6D" w:rsidP="00BA4B6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поступления по субсидиям бюджетам бюджетной системы Российской Федерации (межбюджетные субсидии) на отчетный период составил 98,85%.(план 38 504,8 тыс. руб., факт 38 063,1 тыс. руб., в том числе:</w:t>
      </w:r>
    </w:p>
    <w:p w:rsidR="00BA4B6D" w:rsidRDefault="00BA4B6D" w:rsidP="00BA4B6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прочим субсидиям бюджетам городских поселений (субсидия Город Воинской Славы) – процент поступления составил 97,83% (план 20000,тыс. руб., факт 19 565,0 тыс. руб.);</w:t>
      </w:r>
    </w:p>
    <w:p w:rsidR="00BA4B6D" w:rsidRDefault="00BA4B6D" w:rsidP="00BA4B6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прочим субсидиям бюджетам городских поселений (Субсидия на создание мест (площадок) накопления твердых коммунальных отходов и приобретение контейнеров (бункеров) для накопления твердых коммунальных отходов на территории городского поселения) – процент поступления составил 100,0% (план 788,0 тыс. руб., факт 788,0 тыс. руб.);</w:t>
      </w:r>
    </w:p>
    <w:p w:rsidR="00BA4B6D" w:rsidRDefault="00BA4B6D" w:rsidP="00BA4B6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субсидии бюджетам городских поселений на поддержку государственных программ субъектов Российской Федерации и </w:t>
      </w:r>
      <w:r>
        <w:rPr>
          <w:sz w:val="28"/>
          <w:szCs w:val="28"/>
        </w:rPr>
        <w:lastRenderedPageBreak/>
        <w:t>муниципальных программ формирования современной городской среды процент поступления составил 100,0% (план 4 827,6 тыс. руб., факт 4 827,6 тыс. руб.).</w:t>
      </w:r>
    </w:p>
    <w:p w:rsidR="00BA4B6D" w:rsidRDefault="00BA4B6D" w:rsidP="00BA4B6D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субсидии бюджетам городских поселений на обеспечение мероприятий по переселению граждан из аварийного жилищного фонда процент поступления составил 99,95% (план 12 889,1 тыс. руб., факт 12 882,5 тыс. руб.).</w:t>
      </w:r>
    </w:p>
    <w:p w:rsidR="00BA4B6D" w:rsidRDefault="00BA4B6D" w:rsidP="00BA4B6D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BA4B6D" w:rsidRDefault="00BA4B6D" w:rsidP="00BA4B6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Исполнение расходной части бюджета по расходам осуществлялось в соответствии со статьей 14  Федерального закона от 06.10.2003 года № 131-ФЗ «Об общих принципах организации местного самоуправления в Российской Федерации.</w:t>
      </w:r>
    </w:p>
    <w:p w:rsidR="00BA4B6D" w:rsidRDefault="00BA4B6D" w:rsidP="00BA4B6D">
      <w:pPr>
        <w:tabs>
          <w:tab w:val="left" w:pos="720"/>
          <w:tab w:val="left" w:pos="214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Расходы бюджета Ельнинского городского поселения Ельнинского района Смоленской области за 2022 год исполнены в сумме 75 283,8тыс. руб.</w:t>
      </w:r>
      <w:r>
        <w:rPr>
          <w:b/>
          <w:sz w:val="28"/>
          <w:szCs w:val="28"/>
        </w:rPr>
        <w:t>.</w:t>
      </w:r>
    </w:p>
    <w:p w:rsidR="008B1935" w:rsidRDefault="008B1935" w:rsidP="00CD38C4">
      <w:pPr>
        <w:tabs>
          <w:tab w:val="left" w:pos="720"/>
          <w:tab w:val="left" w:pos="2145"/>
        </w:tabs>
        <w:ind w:firstLine="709"/>
        <w:jc w:val="both"/>
        <w:rPr>
          <w:b/>
          <w:sz w:val="28"/>
          <w:szCs w:val="28"/>
        </w:rPr>
      </w:pPr>
    </w:p>
    <w:p w:rsidR="00AB3DC8" w:rsidRDefault="00AB3DC8"/>
    <w:sectPr w:rsidR="00AB3DC8" w:rsidSect="00CB284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3F5" w:rsidRDefault="008433F5" w:rsidP="002B76DB">
      <w:r>
        <w:separator/>
      </w:r>
    </w:p>
  </w:endnote>
  <w:endnote w:type="continuationSeparator" w:id="0">
    <w:p w:rsidR="008433F5" w:rsidRDefault="008433F5" w:rsidP="002B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6DB" w:rsidRPr="002B76DB" w:rsidRDefault="002B76DB">
    <w:pPr>
      <w:pStyle w:val="a8"/>
      <w:rPr>
        <w:sz w:val="16"/>
      </w:rPr>
    </w:pPr>
    <w:r>
      <w:rPr>
        <w:sz w:val="16"/>
      </w:rPr>
      <w:t>Исх. № 2581 от 12.05.2023, Вх. № Вх-0088 от 12.05.2023, Подписано ЭП: Кизунова Светлана Валентиновна, Заместитель Главы 12.05.2023 10:48:19; Ноздратенко Ольга Алексеевна, главный специалист 12.05.2023 11:26:47; Климова Ольга Николаевна, Управляющий делами 12.05.2023 11:42:53; , Управляющий делами 12.05.2023 12:33:21,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3F5" w:rsidRDefault="008433F5" w:rsidP="002B76DB">
      <w:r>
        <w:separator/>
      </w:r>
    </w:p>
  </w:footnote>
  <w:footnote w:type="continuationSeparator" w:id="0">
    <w:p w:rsidR="008433F5" w:rsidRDefault="008433F5" w:rsidP="002B7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76D2A"/>
    <w:multiLevelType w:val="hybridMultilevel"/>
    <w:tmpl w:val="DE40C1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A23"/>
    <w:rsid w:val="002B76DB"/>
    <w:rsid w:val="003E0BF5"/>
    <w:rsid w:val="004A7FAE"/>
    <w:rsid w:val="004F7A58"/>
    <w:rsid w:val="007A3912"/>
    <w:rsid w:val="007D7FC1"/>
    <w:rsid w:val="008433F5"/>
    <w:rsid w:val="0085694F"/>
    <w:rsid w:val="008B1935"/>
    <w:rsid w:val="00A24B70"/>
    <w:rsid w:val="00AA7126"/>
    <w:rsid w:val="00AB3DC8"/>
    <w:rsid w:val="00B30206"/>
    <w:rsid w:val="00B76D77"/>
    <w:rsid w:val="00BA4B6D"/>
    <w:rsid w:val="00C975DF"/>
    <w:rsid w:val="00CB2844"/>
    <w:rsid w:val="00CD38C4"/>
    <w:rsid w:val="00E14A23"/>
    <w:rsid w:val="00EE18A7"/>
    <w:rsid w:val="00EE44D4"/>
    <w:rsid w:val="00F01DA2"/>
    <w:rsid w:val="00FE3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1935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76D7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76D7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B76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76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B76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76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1935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B76D7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76D7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B76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B76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B76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76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4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2201</Words>
  <Characters>12549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Зам_Главы_1</dc:creator>
  <cp:lastModifiedBy>User</cp:lastModifiedBy>
  <cp:revision>2</cp:revision>
  <dcterms:created xsi:type="dcterms:W3CDTF">2023-05-12T11:19:00Z</dcterms:created>
  <dcterms:modified xsi:type="dcterms:W3CDTF">2023-05-12T11:19:00Z</dcterms:modified>
</cp:coreProperties>
</file>